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DF" w:rsidRDefault="00AD15DF" w:rsidP="00AD15DF">
      <w:pPr>
        <w:jc w:val="right"/>
        <w:rPr>
          <w:b/>
          <w:smallCaps/>
        </w:rPr>
      </w:pPr>
      <w:r>
        <w:rPr>
          <w:b/>
          <w:smallCaps/>
        </w:rPr>
        <w:t>Name</w:t>
      </w:r>
      <w:proofErr w:type="gramStart"/>
      <w:r>
        <w:rPr>
          <w:b/>
          <w:smallCaps/>
        </w:rPr>
        <w:t>:_</w:t>
      </w:r>
      <w:proofErr w:type="gramEnd"/>
      <w:r>
        <w:rPr>
          <w:b/>
          <w:smallCaps/>
        </w:rPr>
        <w:t>_________________________________ Date:_______________ Period:_____       Mr. Hagewood</w:t>
      </w:r>
    </w:p>
    <w:p w:rsidR="00AD15DF" w:rsidRDefault="00AD15DF" w:rsidP="00AD15DF">
      <w:pPr>
        <w:jc w:val="right"/>
        <w:rPr>
          <w:b/>
          <w:smallCaps/>
        </w:rPr>
      </w:pPr>
      <w:r>
        <w:rPr>
          <w:b/>
          <w:smallCaps/>
        </w:rPr>
        <w:t>Intro to Sociology</w:t>
      </w:r>
    </w:p>
    <w:p w:rsidR="00AD15DF" w:rsidRPr="00AD15DF" w:rsidRDefault="00AD15DF" w:rsidP="00AD15DF">
      <w:pPr>
        <w:jc w:val="center"/>
        <w:rPr>
          <w:b/>
          <w:smallCaps/>
          <w:sz w:val="82"/>
          <w:szCs w:val="82"/>
        </w:rPr>
      </w:pPr>
      <w:r w:rsidRPr="00AD15DF">
        <w:rPr>
          <w:b/>
          <w:smallCaps/>
          <w:sz w:val="82"/>
          <w:szCs w:val="82"/>
        </w:rPr>
        <w:t>Deviance: An Introduction</w:t>
      </w:r>
    </w:p>
    <w:p w:rsidR="00AD15DF" w:rsidRPr="001313E8" w:rsidRDefault="00AD15DF" w:rsidP="00021BB8">
      <w:pPr>
        <w:pBdr>
          <w:top w:val="single" w:sz="4" w:space="1" w:color="auto"/>
          <w:left w:val="single" w:sz="4" w:space="4" w:color="auto"/>
          <w:bottom w:val="single" w:sz="4" w:space="1" w:color="auto"/>
          <w:right w:val="single" w:sz="4" w:space="4" w:color="auto"/>
        </w:pBdr>
        <w:shd w:val="clear" w:color="auto" w:fill="FFFF00"/>
      </w:pPr>
      <w:r>
        <w:t>Read the following stories on local crimes in the Connecticut area and thoughtfully respond to the questions that follow</w:t>
      </w:r>
      <w:r w:rsidR="000A52DD">
        <w:t xml:space="preserve">.  </w:t>
      </w:r>
      <w:r w:rsidR="000A52DD" w:rsidRPr="00021BB8">
        <w:rPr>
          <w:b/>
          <w:highlight w:val="red"/>
        </w:rPr>
        <w:t>Highlight</w:t>
      </w:r>
      <w:r w:rsidR="000A52DD">
        <w:t xml:space="preserve"> or </w:t>
      </w:r>
      <w:r w:rsidR="00954A56" w:rsidRPr="000A52DD">
        <w:rPr>
          <w:u w:val="single"/>
        </w:rPr>
        <w:t>underline</w:t>
      </w:r>
      <w:r w:rsidR="00954A56">
        <w:t xml:space="preserve"> any </w:t>
      </w:r>
      <w:r w:rsidR="001313E8">
        <w:t>word/sentence</w:t>
      </w:r>
      <w:r w:rsidR="00954A56">
        <w:t xml:space="preserve"> </w:t>
      </w:r>
      <w:r w:rsidR="001313E8">
        <w:t>where the meaning</w:t>
      </w:r>
      <w:r w:rsidR="00954A56">
        <w:t xml:space="preserve"> </w:t>
      </w:r>
      <w:r w:rsidR="00954A56">
        <w:rPr>
          <w:i/>
        </w:rPr>
        <w:t xml:space="preserve">could </w:t>
      </w:r>
      <w:r w:rsidR="001313E8">
        <w:t>ha</w:t>
      </w:r>
      <w:r w:rsidR="00021BB8">
        <w:t xml:space="preserve">ve been twisted by the writer.  Comment in the margins.  </w:t>
      </w:r>
      <w:r w:rsidR="001313E8">
        <w:t xml:space="preserve">Look carefully for </w:t>
      </w:r>
      <w:r w:rsidR="001313E8">
        <w:rPr>
          <w:i/>
        </w:rPr>
        <w:t>bias</w:t>
      </w:r>
      <w:r w:rsidR="001313E8">
        <w:t xml:space="preserve"> as you read. </w:t>
      </w:r>
    </w:p>
    <w:p w:rsidR="00021BB8" w:rsidRDefault="00021BB8">
      <w:pPr>
        <w:rPr>
          <w:sz w:val="16"/>
          <w:szCs w:val="16"/>
        </w:rPr>
        <w:sectPr w:rsidR="00021BB8" w:rsidSect="00021BB8">
          <w:pgSz w:w="12240" w:h="15840"/>
          <w:pgMar w:top="432" w:right="720" w:bottom="432" w:left="720" w:header="720" w:footer="720" w:gutter="0"/>
          <w:cols w:space="720"/>
          <w:docGrid w:linePitch="360"/>
        </w:sectPr>
      </w:pPr>
    </w:p>
    <w:p w:rsidR="00A14767" w:rsidRDefault="00A14767">
      <w:pPr>
        <w:rPr>
          <w:sz w:val="16"/>
          <w:szCs w:val="16"/>
        </w:rPr>
      </w:pPr>
    </w:p>
    <w:p w:rsidR="00021BB8" w:rsidRPr="00021BB8" w:rsidRDefault="00021BB8">
      <w:pPr>
        <w:rPr>
          <w:sz w:val="16"/>
          <w:szCs w:val="16"/>
        </w:rPr>
      </w:pPr>
    </w:p>
    <w:p w:rsidR="00A14767" w:rsidRPr="00A14767" w:rsidRDefault="00A14767" w:rsidP="00A14767">
      <w:pPr>
        <w:rPr>
          <w:b/>
        </w:rPr>
      </w:pPr>
      <w:r w:rsidRPr="00021BB8">
        <w:rPr>
          <w:b/>
          <w:highlight w:val="yellow"/>
        </w:rPr>
        <w:t>Man with gun interferes with fire scene (5/19/13)</w:t>
      </w:r>
    </w:p>
    <w:p w:rsidR="00A14767" w:rsidRPr="00021BB8" w:rsidRDefault="00A14767" w:rsidP="00A14767">
      <w:pPr>
        <w:rPr>
          <w:sz w:val="16"/>
          <w:szCs w:val="16"/>
        </w:rPr>
      </w:pPr>
    </w:p>
    <w:p w:rsidR="00A14767" w:rsidRDefault="00A14767" w:rsidP="00A14767">
      <w:r>
        <w:t xml:space="preserve">NEW HAVEN, Conn. (WTNH) -- A man carrying a gun interfered with a fire scene </w:t>
      </w:r>
      <w:r w:rsidR="00863DCF">
        <w:t xml:space="preserve">in New Haven on Thursday night.  </w:t>
      </w:r>
      <w:r>
        <w:t>Police say while firefighters responded to a fire at 512 Ferry Street at 8:20 PM, David Ortega, 27, rode his bicycle through the scene eve</w:t>
      </w:r>
      <w:r w:rsidR="00863DCF">
        <w:t xml:space="preserve">n after he was ordered to stop.  </w:t>
      </w:r>
      <w:r>
        <w:t>When officers closed in on him, he violently shoved the bike from under him at officers and r</w:t>
      </w:r>
      <w:r w:rsidR="00863DCF">
        <w:t xml:space="preserve">each for the small of his back.  </w:t>
      </w:r>
      <w:r>
        <w:t xml:space="preserve">Officers then reached for his hand and a struggle followed with a </w:t>
      </w:r>
      <w:proofErr w:type="spellStart"/>
      <w:r>
        <w:t>taser</w:t>
      </w:r>
      <w:proofErr w:type="spellEnd"/>
      <w:r>
        <w:t xml:space="preserve"> being used. They then had to pry his arms f</w:t>
      </w:r>
      <w:r w:rsidR="00863DCF">
        <w:t xml:space="preserve">rom under body to handcuff him.  </w:t>
      </w:r>
      <w:r>
        <w:t xml:space="preserve">Ortega was found to be in possession of a .40 caliber Smith &amp; Wesson hand gun in his waist band that </w:t>
      </w:r>
      <w:r w:rsidR="00863DCF">
        <w:t xml:space="preserve">was loaded with hollow bullets.  </w:t>
      </w:r>
      <w:r>
        <w:t>He was charged with interfering with officers, carrying a pistol without a permit and operating a bicycle the wrong way on a one way street.</w:t>
      </w:r>
    </w:p>
    <w:p w:rsidR="00863DCF" w:rsidRDefault="00863DCF" w:rsidP="00A14767">
      <w:pPr>
        <w:rPr>
          <w:sz w:val="16"/>
          <w:szCs w:val="16"/>
        </w:rPr>
      </w:pPr>
    </w:p>
    <w:p w:rsidR="00021BB8" w:rsidRPr="00021BB8" w:rsidRDefault="00021BB8" w:rsidP="00A14767">
      <w:pPr>
        <w:rPr>
          <w:sz w:val="16"/>
          <w:szCs w:val="16"/>
        </w:rPr>
      </w:pPr>
    </w:p>
    <w:p w:rsidR="00863DCF" w:rsidRPr="00863DCF" w:rsidRDefault="00863DCF" w:rsidP="00863DCF">
      <w:pPr>
        <w:rPr>
          <w:b/>
        </w:rPr>
      </w:pPr>
      <w:r w:rsidRPr="00021BB8">
        <w:rPr>
          <w:b/>
          <w:highlight w:val="yellow"/>
        </w:rPr>
        <w:t>Killer of 17-year-old Waterbury boy sentenced (5/16/13)</w:t>
      </w:r>
    </w:p>
    <w:p w:rsidR="00863DCF" w:rsidRPr="00021BB8" w:rsidRDefault="00863DCF" w:rsidP="00863DCF">
      <w:pPr>
        <w:rPr>
          <w:sz w:val="16"/>
          <w:szCs w:val="16"/>
        </w:rPr>
      </w:pPr>
    </w:p>
    <w:p w:rsidR="00863DCF" w:rsidRDefault="00863DCF" w:rsidP="00863DCF">
      <w:r>
        <w:t xml:space="preserve">WATERBURY, Conn. (WTNH) -- On his 17th birthday, a bullet to the back killed John Frazier. On Thursday, his killer is sentenced.  Seventeen-year-old John Frazier died in his mother's arms on his birthday.  Three years later, she can't hold him, but has a picture outside of court.  "A piece of your heart is always gone," said Nelly Robinson, mother of John Frazier.  In January 2010, these three men tried to rob Frazier, when he </w:t>
      </w:r>
      <w:proofErr w:type="gramStart"/>
      <w:r>
        <w:t>ran,</w:t>
      </w:r>
      <w:proofErr w:type="gramEnd"/>
      <w:r>
        <w:t xml:space="preserve"> he was shot in the back steps from his front door.  The getaway driver, </w:t>
      </w:r>
      <w:proofErr w:type="spellStart"/>
      <w:r>
        <w:t>Rayshaun</w:t>
      </w:r>
      <w:proofErr w:type="spellEnd"/>
      <w:r>
        <w:t xml:space="preserve"> </w:t>
      </w:r>
      <w:proofErr w:type="spellStart"/>
      <w:r>
        <w:t>Bugg</w:t>
      </w:r>
      <w:proofErr w:type="spellEnd"/>
      <w:r>
        <w:t xml:space="preserve"> got 25 years. Vince Wilson got 50 years.  Thursday, after tearful witness statements, Anthony </w:t>
      </w:r>
      <w:proofErr w:type="spellStart"/>
      <w:r>
        <w:t>Collymore</w:t>
      </w:r>
      <w:proofErr w:type="spellEnd"/>
      <w:r>
        <w:t xml:space="preserve"> got 82 years.  "I wanted more, but it doesn't matter the years, none of that will bring my son back," said Robinson.  "He always going to be gone, but at least we know that he can never take another innocent child away from their mother," said a woman.  </w:t>
      </w:r>
      <w:proofErr w:type="spellStart"/>
      <w:r>
        <w:t>Collymore's</w:t>
      </w:r>
      <w:proofErr w:type="spellEnd"/>
      <w:r>
        <w:t xml:space="preserve"> family says he should have gotten 50 years.  "I do believe he deserves punishment 'cause he was involved with this, but due to his background I thought he should have been extended some grace," said Rhoda Bailey, </w:t>
      </w:r>
      <w:proofErr w:type="spellStart"/>
      <w:r>
        <w:t>Collymore's</w:t>
      </w:r>
      <w:proofErr w:type="spellEnd"/>
      <w:r>
        <w:t xml:space="preserve"> godmother.  </w:t>
      </w:r>
    </w:p>
    <w:p w:rsidR="00863DCF" w:rsidRPr="00021BB8" w:rsidRDefault="00863DCF" w:rsidP="00863DCF">
      <w:pPr>
        <w:rPr>
          <w:sz w:val="16"/>
        </w:rPr>
      </w:pPr>
    </w:p>
    <w:p w:rsidR="00863DCF" w:rsidRDefault="00863DCF" w:rsidP="00863DCF">
      <w:r>
        <w:t xml:space="preserve">Bailey says </w:t>
      </w:r>
      <w:proofErr w:type="spellStart"/>
      <w:r>
        <w:t>Collymore's</w:t>
      </w:r>
      <w:proofErr w:type="spellEnd"/>
      <w:r>
        <w:t xml:space="preserve"> mother and grandmother were crack addicts.  His father is in prison for murder. She worries his three sons will continue the cycle.  "I just don't want them to end up in the same situation Anthony is in," said Bailey.  </w:t>
      </w:r>
    </w:p>
    <w:p w:rsidR="00863DCF" w:rsidRPr="00021BB8" w:rsidRDefault="00863DCF" w:rsidP="00863DCF">
      <w:pPr>
        <w:rPr>
          <w:sz w:val="16"/>
        </w:rPr>
      </w:pPr>
    </w:p>
    <w:p w:rsidR="00863DCF" w:rsidRDefault="00863DCF" w:rsidP="00863DCF">
      <w:r>
        <w:t>Robinson finds comfort knowing her son is still in the minds of many.  "I know he will never be forgotten, because he was a good kid and good kids never get forgotten," said Robinson.</w:t>
      </w:r>
    </w:p>
    <w:p w:rsidR="00863DCF" w:rsidRPr="00021BB8" w:rsidRDefault="00863DCF" w:rsidP="00863DCF">
      <w:pPr>
        <w:rPr>
          <w:sz w:val="16"/>
        </w:rPr>
      </w:pPr>
    </w:p>
    <w:p w:rsidR="00863DCF" w:rsidRDefault="00863DCF" w:rsidP="00863DCF">
      <w:proofErr w:type="spellStart"/>
      <w:r>
        <w:t>Collymore</w:t>
      </w:r>
      <w:proofErr w:type="spellEnd"/>
      <w:r>
        <w:t xml:space="preserve"> has a record dating back to 2004. He's now serving time for another robbery. He has to serve a mandatory 47 of the 82 year sentence.</w:t>
      </w:r>
    </w:p>
    <w:p w:rsidR="00021BB8" w:rsidRDefault="00021BB8" w:rsidP="00863DCF">
      <w:pPr>
        <w:rPr>
          <w:sz w:val="16"/>
        </w:rPr>
        <w:sectPr w:rsidR="00021BB8" w:rsidSect="00021BB8">
          <w:type w:val="continuous"/>
          <w:pgSz w:w="12240" w:h="15840"/>
          <w:pgMar w:top="1440" w:right="1440" w:bottom="1440" w:left="1440" w:header="720" w:footer="720" w:gutter="0"/>
          <w:cols w:space="720"/>
          <w:docGrid w:linePitch="360"/>
        </w:sectPr>
      </w:pPr>
    </w:p>
    <w:p w:rsidR="00CF564A" w:rsidRPr="00021BB8" w:rsidRDefault="00CF564A" w:rsidP="00863DCF">
      <w:pPr>
        <w:rPr>
          <w:sz w:val="16"/>
        </w:rPr>
      </w:pPr>
    </w:p>
    <w:p w:rsidR="00CF564A" w:rsidRPr="00021BB8" w:rsidRDefault="00CF564A" w:rsidP="00021BB8">
      <w:pPr>
        <w:pBdr>
          <w:top w:val="single" w:sz="4" w:space="1" w:color="auto"/>
          <w:left w:val="single" w:sz="4" w:space="4" w:color="auto"/>
          <w:bottom w:val="single" w:sz="4" w:space="1" w:color="auto"/>
          <w:right w:val="single" w:sz="4" w:space="4" w:color="auto"/>
        </w:pBdr>
        <w:shd w:val="clear" w:color="auto" w:fill="FFFF00"/>
        <w:rPr>
          <w:b/>
          <w:smallCaps/>
        </w:rPr>
      </w:pPr>
      <w:r w:rsidRPr="00021BB8">
        <w:rPr>
          <w:b/>
          <w:smallCaps/>
          <w:highlight w:val="yellow"/>
        </w:rPr>
        <w:t>Discussion Questions:</w:t>
      </w:r>
      <w:r w:rsidRPr="00021BB8">
        <w:rPr>
          <w:b/>
          <w:smallCaps/>
        </w:rPr>
        <w:t xml:space="preserve"> </w:t>
      </w:r>
    </w:p>
    <w:p w:rsidR="00A52A6C" w:rsidRPr="00021BB8" w:rsidRDefault="00A52A6C" w:rsidP="00863DCF">
      <w:pPr>
        <w:rPr>
          <w:b/>
          <w:smallCaps/>
          <w:sz w:val="16"/>
          <w:szCs w:val="16"/>
        </w:rPr>
      </w:pPr>
    </w:p>
    <w:p w:rsidR="00CF564A" w:rsidRPr="00A52A6C" w:rsidRDefault="00CF564A" w:rsidP="00863DCF">
      <w:pPr>
        <w:rPr>
          <w:b/>
        </w:rPr>
      </w:pPr>
      <w:r w:rsidRPr="00021BB8">
        <w:rPr>
          <w:b/>
          <w:highlight w:val="yellow"/>
        </w:rPr>
        <w:t>Why do people violate cultural norms?</w:t>
      </w:r>
    </w:p>
    <w:p w:rsidR="00A52A6C" w:rsidRPr="00A52A6C" w:rsidRDefault="00A52A6C" w:rsidP="00863DCF">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w:t>
      </w:r>
      <w:r>
        <w:rPr>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A52A6C" w:rsidRDefault="00A52A6C" w:rsidP="00863DCF"/>
    <w:p w:rsidR="00D91644" w:rsidRPr="00A52A6C" w:rsidRDefault="002B7EF2" w:rsidP="00863DCF">
      <w:pPr>
        <w:rPr>
          <w:b/>
        </w:rPr>
      </w:pPr>
      <w:r w:rsidRPr="00021BB8">
        <w:rPr>
          <w:b/>
          <w:highlight w:val="yellow"/>
        </w:rPr>
        <w:t xml:space="preserve">Who decides what a </w:t>
      </w:r>
      <w:r w:rsidRPr="00021BB8">
        <w:rPr>
          <w:b/>
          <w:i/>
          <w:highlight w:val="yellow"/>
        </w:rPr>
        <w:t>crime</w:t>
      </w:r>
      <w:r w:rsidRPr="00021BB8">
        <w:rPr>
          <w:b/>
          <w:highlight w:val="yellow"/>
        </w:rPr>
        <w:t xml:space="preserve"> is?</w:t>
      </w:r>
    </w:p>
    <w:p w:rsidR="00A52A6C" w:rsidRPr="00A52A6C" w:rsidRDefault="00A52A6C" w:rsidP="00A52A6C">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2A6C" w:rsidRDefault="00A52A6C" w:rsidP="00863DCF"/>
    <w:p w:rsidR="00B06CCD" w:rsidRPr="00A52A6C" w:rsidRDefault="00B06CCD" w:rsidP="00863DCF">
      <w:pPr>
        <w:rPr>
          <w:b/>
        </w:rPr>
      </w:pPr>
      <w:r w:rsidRPr="00021BB8">
        <w:rPr>
          <w:b/>
          <w:i/>
          <w:highlight w:val="yellow"/>
        </w:rPr>
        <w:t>Who</w:t>
      </w:r>
      <w:r w:rsidRPr="00021BB8">
        <w:rPr>
          <w:b/>
          <w:highlight w:val="yellow"/>
        </w:rPr>
        <w:t xml:space="preserve"> is most likely to be a criminal? Why?</w:t>
      </w:r>
      <w:r w:rsidRPr="00A52A6C">
        <w:rPr>
          <w:b/>
        </w:rPr>
        <w:t xml:space="preserve"> </w:t>
      </w:r>
    </w:p>
    <w:p w:rsidR="00A52A6C" w:rsidRPr="00A52A6C" w:rsidRDefault="00A52A6C" w:rsidP="00A52A6C">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2A6C" w:rsidRDefault="00A52A6C" w:rsidP="00863DCF"/>
    <w:p w:rsidR="00B06CCD" w:rsidRPr="00A52A6C" w:rsidRDefault="00B06CCD" w:rsidP="00863DCF">
      <w:pPr>
        <w:rPr>
          <w:b/>
        </w:rPr>
      </w:pPr>
      <w:r w:rsidRPr="00021BB8">
        <w:rPr>
          <w:b/>
          <w:highlight w:val="yellow"/>
        </w:rPr>
        <w:t xml:space="preserve">What do </w:t>
      </w:r>
      <w:r w:rsidRPr="00021BB8">
        <w:rPr>
          <w:b/>
          <w:i/>
          <w:highlight w:val="yellow"/>
        </w:rPr>
        <w:t>you</w:t>
      </w:r>
      <w:r w:rsidRPr="00021BB8">
        <w:rPr>
          <w:b/>
          <w:highlight w:val="yellow"/>
        </w:rPr>
        <w:t xml:space="preserve"> consider to be a crime?</w:t>
      </w:r>
      <w:r w:rsidR="00A52A6C" w:rsidRPr="00021BB8">
        <w:rPr>
          <w:b/>
          <w:highlight w:val="yellow"/>
        </w:rPr>
        <w:t xml:space="preserve"> Why?</w:t>
      </w:r>
      <w:r w:rsidR="00A52A6C">
        <w:rPr>
          <w:b/>
        </w:rPr>
        <w:t xml:space="preserve"> </w:t>
      </w:r>
    </w:p>
    <w:p w:rsidR="002B7EF2" w:rsidRPr="00021BB8" w:rsidRDefault="00A52A6C" w:rsidP="00863DCF">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1BB8">
        <w:rPr>
          <w:sz w:val="36"/>
          <w:szCs w:val="36"/>
        </w:rPr>
        <w:t>____________________________________________________________________________________________________________________________________________________________________________________</w:t>
      </w:r>
      <w:bookmarkStart w:id="0" w:name="_GoBack"/>
      <w:bookmarkEnd w:id="0"/>
    </w:p>
    <w:sectPr w:rsidR="002B7EF2" w:rsidRPr="00021BB8" w:rsidSect="00021BB8">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DF"/>
    <w:rsid w:val="00021BB8"/>
    <w:rsid w:val="000A52DD"/>
    <w:rsid w:val="00114250"/>
    <w:rsid w:val="001313E8"/>
    <w:rsid w:val="002B7EF2"/>
    <w:rsid w:val="003E4672"/>
    <w:rsid w:val="00863DCF"/>
    <w:rsid w:val="00954A56"/>
    <w:rsid w:val="009973AD"/>
    <w:rsid w:val="009F4AB2"/>
    <w:rsid w:val="00A14767"/>
    <w:rsid w:val="00A52A6C"/>
    <w:rsid w:val="00AD15DF"/>
    <w:rsid w:val="00B06CCD"/>
    <w:rsid w:val="00C67890"/>
    <w:rsid w:val="00CF564A"/>
    <w:rsid w:val="00D9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Hagewood, Josh</dc:creator>
  <cp:lastModifiedBy>Hagewood, Josh</cp:lastModifiedBy>
  <cp:revision>43</cp:revision>
  <dcterms:created xsi:type="dcterms:W3CDTF">2013-05-20T04:34:00Z</dcterms:created>
  <dcterms:modified xsi:type="dcterms:W3CDTF">2015-05-21T13:41:00Z</dcterms:modified>
</cp:coreProperties>
</file>