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F8" w:rsidRPr="00107C4F" w:rsidRDefault="008415F8" w:rsidP="00107C4F">
      <w:pPr>
        <w:jc w:val="center"/>
        <w:rPr>
          <w:rStyle w:val="Strong"/>
          <w:color w:val="A82E2E"/>
          <w:sz w:val="32"/>
          <w:szCs w:val="32"/>
          <w:u w:val="single"/>
          <w:shd w:val="clear" w:color="auto" w:fill="FFFFFF"/>
        </w:rPr>
      </w:pPr>
      <w:r w:rsidRPr="00107C4F">
        <w:rPr>
          <w:rStyle w:val="Strong"/>
          <w:color w:val="A82E2E"/>
          <w:sz w:val="32"/>
          <w:szCs w:val="32"/>
          <w:u w:val="single"/>
          <w:shd w:val="clear" w:color="auto" w:fill="FFFFFF"/>
        </w:rPr>
        <w:t xml:space="preserve">Civil </w:t>
      </w:r>
      <w:r w:rsidR="008A47D6" w:rsidRPr="00107C4F">
        <w:rPr>
          <w:rStyle w:val="Strong"/>
          <w:color w:val="A82E2E"/>
          <w:sz w:val="32"/>
          <w:szCs w:val="32"/>
          <w:u w:val="single"/>
          <w:shd w:val="clear" w:color="auto" w:fill="FFFFFF"/>
        </w:rPr>
        <w:t>War Gallery Activity Directions through Friday:</w:t>
      </w:r>
    </w:p>
    <w:p w:rsidR="008415F8" w:rsidRDefault="008415F8">
      <w:pPr>
        <w:rPr>
          <w:rStyle w:val="Strong"/>
          <w:color w:val="A82E2E"/>
          <w:sz w:val="26"/>
          <w:szCs w:val="26"/>
          <w:u w:val="single"/>
          <w:shd w:val="clear" w:color="auto" w:fill="FFFFFF"/>
        </w:rPr>
      </w:pPr>
      <w:r w:rsidRPr="001C5FB8">
        <w:rPr>
          <w:rStyle w:val="Strong"/>
          <w:color w:val="A82E2E"/>
          <w:sz w:val="26"/>
          <w:szCs w:val="26"/>
          <w:u w:val="single"/>
          <w:shd w:val="clear" w:color="auto" w:fill="FFFFFF"/>
        </w:rPr>
        <w:t>Goal: To learn about topics of interest that help you understand the Civil War. These are student produced.</w:t>
      </w:r>
      <w:r w:rsidR="00DE72E3">
        <w:rPr>
          <w:rStyle w:val="Strong"/>
          <w:color w:val="A82E2E"/>
          <w:sz w:val="26"/>
          <w:szCs w:val="26"/>
          <w:u w:val="single"/>
          <w:shd w:val="clear" w:color="auto" w:fill="FFFFFF"/>
        </w:rPr>
        <w:t xml:space="preserve"> </w:t>
      </w:r>
      <w:r w:rsidR="00134CD7">
        <w:rPr>
          <w:rStyle w:val="Strong"/>
          <w:color w:val="A82E2E"/>
          <w:sz w:val="26"/>
          <w:szCs w:val="26"/>
          <w:u w:val="single"/>
          <w:shd w:val="clear" w:color="auto" w:fill="FFFFFF"/>
        </w:rPr>
        <w:t xml:space="preserve"> </w:t>
      </w:r>
    </w:p>
    <w:p w:rsidR="008A47D6" w:rsidRPr="001C5FB8" w:rsidRDefault="008A47D6">
      <w:pPr>
        <w:rPr>
          <w:rStyle w:val="Strong"/>
          <w:color w:val="A82E2E"/>
          <w:sz w:val="26"/>
          <w:szCs w:val="26"/>
          <w:u w:val="single"/>
          <w:shd w:val="clear" w:color="auto" w:fill="FFFFFF"/>
        </w:rPr>
      </w:pPr>
      <w:r>
        <w:rPr>
          <w:rStyle w:val="Strong"/>
          <w:color w:val="A82E2E"/>
          <w:sz w:val="26"/>
          <w:szCs w:val="26"/>
          <w:u w:val="single"/>
          <w:shd w:val="clear" w:color="auto" w:fill="FFFFFF"/>
        </w:rPr>
        <w:t xml:space="preserve">Step 1: Find the web pages </w:t>
      </w:r>
    </w:p>
    <w:p w:rsidR="001C5FB8" w:rsidRPr="005B1FDE" w:rsidRDefault="001C5FB8">
      <w:pPr>
        <w:rPr>
          <w:rStyle w:val="Strong"/>
          <w:b w:val="0"/>
          <w:color w:val="A82E2E"/>
          <w:sz w:val="26"/>
          <w:szCs w:val="26"/>
          <w:shd w:val="clear" w:color="auto" w:fill="FFFFFF"/>
        </w:rPr>
      </w:pPr>
      <w:r w:rsidRPr="005B1FDE">
        <w:rPr>
          <w:rStyle w:val="Strong"/>
          <w:b w:val="0"/>
          <w:color w:val="A82E2E"/>
          <w:sz w:val="26"/>
          <w:szCs w:val="26"/>
          <w:shd w:val="clear" w:color="auto" w:fill="FFFFFF"/>
        </w:rPr>
        <w:t>-Go to my main webpa</w:t>
      </w:r>
      <w:r w:rsidR="008A47D6" w:rsidRPr="005B1FDE">
        <w:rPr>
          <w:rStyle w:val="Strong"/>
          <w:b w:val="0"/>
          <w:color w:val="A82E2E"/>
          <w:sz w:val="26"/>
          <w:szCs w:val="26"/>
          <w:shd w:val="clear" w:color="auto" w:fill="FFFFFF"/>
        </w:rPr>
        <w:t>ge. On the side click on Civil W</w:t>
      </w:r>
      <w:r w:rsidRPr="005B1FDE">
        <w:rPr>
          <w:rStyle w:val="Strong"/>
          <w:b w:val="0"/>
          <w:color w:val="A82E2E"/>
          <w:sz w:val="26"/>
          <w:szCs w:val="26"/>
          <w:shd w:val="clear" w:color="auto" w:fill="FFFFFF"/>
        </w:rPr>
        <w:t>ar presentations.</w:t>
      </w:r>
      <w:bookmarkStart w:id="0" w:name="_GoBack"/>
      <w:bookmarkEnd w:id="0"/>
    </w:p>
    <w:p w:rsidR="001C5FB8" w:rsidRPr="005B1FDE" w:rsidRDefault="001C5FB8">
      <w:pPr>
        <w:rPr>
          <w:rStyle w:val="Strong"/>
          <w:b w:val="0"/>
          <w:color w:val="A82E2E"/>
          <w:sz w:val="26"/>
          <w:szCs w:val="26"/>
          <w:shd w:val="clear" w:color="auto" w:fill="FFFFFF"/>
        </w:rPr>
      </w:pPr>
      <w:r w:rsidRPr="005B1FDE">
        <w:rPr>
          <w:rStyle w:val="Strong"/>
          <w:b w:val="0"/>
          <w:color w:val="A82E2E"/>
          <w:sz w:val="26"/>
          <w:szCs w:val="26"/>
          <w:shd w:val="clear" w:color="auto" w:fill="FFFFFF"/>
        </w:rPr>
        <w:t>-</w:t>
      </w:r>
      <w:r w:rsidR="008415F8" w:rsidRPr="005B1FDE">
        <w:rPr>
          <w:rStyle w:val="Strong"/>
          <w:b w:val="0"/>
          <w:color w:val="A82E2E"/>
          <w:sz w:val="26"/>
          <w:szCs w:val="26"/>
          <w:shd w:val="clear" w:color="auto" w:fill="FFFFFF"/>
        </w:rPr>
        <w:t>Select a class/period to learn about topics related to WWII and The Cold War.</w:t>
      </w:r>
    </w:p>
    <w:p w:rsidR="008A47D6" w:rsidRPr="005B1FDE" w:rsidRDefault="008A47D6">
      <w:pPr>
        <w:rPr>
          <w:rStyle w:val="Strong"/>
          <w:b w:val="0"/>
          <w:color w:val="A82E2E"/>
          <w:sz w:val="26"/>
          <w:szCs w:val="26"/>
          <w:shd w:val="clear" w:color="auto" w:fill="FFFFFF"/>
        </w:rPr>
      </w:pPr>
      <w:r w:rsidRPr="005B1FDE">
        <w:rPr>
          <w:rStyle w:val="Strong"/>
          <w:b w:val="0"/>
          <w:color w:val="A82E2E"/>
          <w:sz w:val="26"/>
          <w:szCs w:val="26"/>
          <w:shd w:val="clear" w:color="auto" w:fill="FFFFFF"/>
        </w:rPr>
        <w:t xml:space="preserve">- You will go to </w:t>
      </w:r>
      <w:r w:rsidR="00107C4F" w:rsidRPr="005B1FDE">
        <w:rPr>
          <w:rStyle w:val="Strong"/>
          <w:b w:val="0"/>
          <w:color w:val="A82E2E"/>
          <w:sz w:val="26"/>
          <w:szCs w:val="26"/>
          <w:shd w:val="clear" w:color="auto" w:fill="FFFFFF"/>
        </w:rPr>
        <w:t xml:space="preserve">your class period </w:t>
      </w:r>
      <w:r w:rsidRPr="005B1FDE">
        <w:rPr>
          <w:rStyle w:val="Strong"/>
          <w:b w:val="0"/>
          <w:color w:val="A82E2E"/>
          <w:sz w:val="26"/>
          <w:szCs w:val="26"/>
          <w:shd w:val="clear" w:color="auto" w:fill="FFFFFF"/>
        </w:rPr>
        <w:t xml:space="preserve">first, then can branch out. </w:t>
      </w:r>
    </w:p>
    <w:p w:rsidR="001C5FB8" w:rsidRPr="009A629C" w:rsidRDefault="008A47D6">
      <w:pPr>
        <w:rPr>
          <w:rStyle w:val="Strong"/>
          <w:color w:val="A82E2E"/>
          <w:sz w:val="26"/>
          <w:szCs w:val="26"/>
          <w:u w:val="single"/>
          <w:shd w:val="clear" w:color="auto" w:fill="FFFFFF"/>
        </w:rPr>
      </w:pPr>
      <w:r w:rsidRPr="008A47D6">
        <w:rPr>
          <w:rStyle w:val="Strong"/>
          <w:color w:val="A82E2E"/>
          <w:sz w:val="26"/>
          <w:szCs w:val="26"/>
          <w:u w:val="single"/>
          <w:shd w:val="clear" w:color="auto" w:fill="FFFFFF"/>
        </w:rPr>
        <w:t>Step 2:</w:t>
      </w:r>
      <w:r>
        <w:rPr>
          <w:rStyle w:val="Strong"/>
          <w:color w:val="A82E2E"/>
          <w:sz w:val="26"/>
          <w:szCs w:val="26"/>
          <w:shd w:val="clear" w:color="auto" w:fill="FFFFFF"/>
        </w:rPr>
        <w:t xml:space="preserve"> </w:t>
      </w:r>
      <w:r w:rsidR="001C5FB8" w:rsidRPr="009A629C">
        <w:rPr>
          <w:rStyle w:val="Strong"/>
          <w:color w:val="A82E2E"/>
          <w:sz w:val="26"/>
          <w:szCs w:val="26"/>
          <w:u w:val="single"/>
          <w:shd w:val="clear" w:color="auto" w:fill="FFFFFF"/>
        </w:rPr>
        <w:t>Materials you will need to fill out:</w:t>
      </w:r>
      <w:r w:rsidR="00356264">
        <w:rPr>
          <w:rStyle w:val="Strong"/>
          <w:color w:val="A82E2E"/>
          <w:sz w:val="26"/>
          <w:szCs w:val="26"/>
          <w:u w:val="single"/>
          <w:shd w:val="clear" w:color="auto" w:fill="FFFFFF"/>
        </w:rPr>
        <w:t xml:space="preserve">  </w:t>
      </w:r>
    </w:p>
    <w:p w:rsidR="001C5FB8" w:rsidRPr="00E52015" w:rsidRDefault="001C5FB8">
      <w:pPr>
        <w:rPr>
          <w:rStyle w:val="Strong"/>
          <w:b w:val="0"/>
          <w:color w:val="A82E2E"/>
          <w:sz w:val="26"/>
          <w:szCs w:val="26"/>
          <w:shd w:val="clear" w:color="auto" w:fill="FFFFFF"/>
        </w:rPr>
      </w:pPr>
      <w:r w:rsidRPr="00E52015">
        <w:rPr>
          <w:bCs/>
          <w:color w:val="A82E2E"/>
          <w:sz w:val="26"/>
          <w:szCs w:val="26"/>
          <w:u w:val="single"/>
          <w:shd w:val="clear" w:color="auto" w:fill="FFFFFF"/>
        </w:rPr>
        <w:t xml:space="preserve">Notes </w:t>
      </w:r>
      <w:r w:rsidR="008A47D6" w:rsidRPr="00E52015">
        <w:rPr>
          <w:bCs/>
          <w:color w:val="A82E2E"/>
          <w:sz w:val="26"/>
          <w:szCs w:val="26"/>
          <w:u w:val="single"/>
          <w:shd w:val="clear" w:color="auto" w:fill="FFFFFF"/>
        </w:rPr>
        <w:t>sheets</w:t>
      </w:r>
      <w:r w:rsidRPr="00E52015">
        <w:rPr>
          <w:bCs/>
          <w:color w:val="A82E2E"/>
          <w:sz w:val="26"/>
          <w:szCs w:val="26"/>
          <w:shd w:val="clear" w:color="auto" w:fill="FFFFFF"/>
        </w:rPr>
        <w:t xml:space="preserve">: </w:t>
      </w:r>
      <w:r w:rsidR="008415F8" w:rsidRPr="00E52015">
        <w:rPr>
          <w:rStyle w:val="Strong"/>
          <w:b w:val="0"/>
          <w:color w:val="A82E2E"/>
          <w:sz w:val="26"/>
          <w:szCs w:val="26"/>
          <w:shd w:val="clear" w:color="auto" w:fill="FFFFFF"/>
        </w:rPr>
        <w:t>Make sure to record and answer any questions that you find. </w:t>
      </w:r>
      <w:r w:rsidRPr="00E52015">
        <w:rPr>
          <w:rStyle w:val="Strong"/>
          <w:b w:val="0"/>
          <w:color w:val="A82E2E"/>
          <w:sz w:val="26"/>
          <w:szCs w:val="26"/>
          <w:shd w:val="clear" w:color="auto" w:fill="FFFFFF"/>
        </w:rPr>
        <w:t xml:space="preserve"> If no questions take additional notes. </w:t>
      </w:r>
      <w:r w:rsidR="008A47D6" w:rsidRPr="00E52015">
        <w:rPr>
          <w:rStyle w:val="Strong"/>
          <w:b w:val="0"/>
          <w:color w:val="A82E2E"/>
          <w:sz w:val="26"/>
          <w:szCs w:val="26"/>
          <w:shd w:val="clear" w:color="auto" w:fill="FFFFFF"/>
        </w:rPr>
        <w:t xml:space="preserve"> This is done individually. </w:t>
      </w:r>
    </w:p>
    <w:p w:rsidR="008415F8" w:rsidRPr="00E52015" w:rsidRDefault="001C5FB8">
      <w:pPr>
        <w:rPr>
          <w:rStyle w:val="Strong"/>
          <w:b w:val="0"/>
          <w:color w:val="A82E2E"/>
          <w:sz w:val="26"/>
          <w:szCs w:val="26"/>
          <w:shd w:val="clear" w:color="auto" w:fill="FFFFFF"/>
        </w:rPr>
      </w:pPr>
      <w:r w:rsidRPr="00E52015">
        <w:rPr>
          <w:rStyle w:val="Strong"/>
          <w:b w:val="0"/>
          <w:color w:val="A82E2E"/>
          <w:sz w:val="26"/>
          <w:szCs w:val="26"/>
          <w:u w:val="single"/>
          <w:shd w:val="clear" w:color="auto" w:fill="FFFFFF"/>
        </w:rPr>
        <w:t>Evaluation sheet for each project:</w:t>
      </w:r>
      <w:r w:rsidR="008A47D6" w:rsidRPr="00E52015">
        <w:rPr>
          <w:rStyle w:val="Strong"/>
          <w:b w:val="0"/>
          <w:color w:val="A82E2E"/>
          <w:sz w:val="26"/>
          <w:szCs w:val="26"/>
          <w:u w:val="single"/>
          <w:shd w:val="clear" w:color="auto" w:fill="FFFFFF"/>
        </w:rPr>
        <w:t xml:space="preserve"> </w:t>
      </w:r>
      <w:r w:rsidR="008415F8" w:rsidRPr="00E52015">
        <w:rPr>
          <w:rStyle w:val="Strong"/>
          <w:b w:val="0"/>
          <w:color w:val="A82E2E"/>
          <w:sz w:val="26"/>
          <w:szCs w:val="26"/>
          <w:shd w:val="clear" w:color="auto" w:fill="FFFFFF"/>
        </w:rPr>
        <w:t xml:space="preserve">Fill out an evaluation rubric with your feedback and put in </w:t>
      </w:r>
      <w:r w:rsidR="008415F8" w:rsidRPr="00E52015">
        <w:rPr>
          <w:rStyle w:val="Strong"/>
          <w:b w:val="0"/>
          <w:color w:val="A82E2E"/>
          <w:sz w:val="26"/>
          <w:szCs w:val="26"/>
          <w:u w:val="single"/>
          <w:shd w:val="clear" w:color="auto" w:fill="FFFFFF"/>
        </w:rPr>
        <w:t>class folder at end of period.</w:t>
      </w:r>
      <w:r w:rsidR="008415F8" w:rsidRPr="00E52015">
        <w:rPr>
          <w:rStyle w:val="Strong"/>
          <w:b w:val="0"/>
          <w:color w:val="A82E2E"/>
          <w:sz w:val="26"/>
          <w:szCs w:val="26"/>
          <w:shd w:val="clear" w:color="auto" w:fill="FFFFFF"/>
        </w:rPr>
        <w:t xml:space="preserve"> </w:t>
      </w:r>
      <w:r w:rsidR="008A47D6" w:rsidRPr="00E52015">
        <w:rPr>
          <w:rStyle w:val="Strong"/>
          <w:b w:val="0"/>
          <w:color w:val="A82E2E"/>
          <w:sz w:val="26"/>
          <w:szCs w:val="26"/>
          <w:shd w:val="clear" w:color="auto" w:fill="FFFFFF"/>
        </w:rPr>
        <w:t xml:space="preserve">You can fill this out with a partner in class. </w:t>
      </w:r>
      <w:r w:rsidR="008415F8" w:rsidRPr="00E52015">
        <w:rPr>
          <w:rStyle w:val="Strong"/>
          <w:b w:val="0"/>
          <w:color w:val="A82E2E"/>
          <w:sz w:val="26"/>
          <w:szCs w:val="26"/>
          <w:shd w:val="clear" w:color="auto" w:fill="FFFFFF"/>
        </w:rPr>
        <w:t> </w:t>
      </w:r>
    </w:p>
    <w:p w:rsidR="001C5FB8" w:rsidRDefault="008415F8">
      <w:pPr>
        <w:rPr>
          <w:rStyle w:val="Strong"/>
          <w:color w:val="A82E2E"/>
          <w:sz w:val="26"/>
          <w:szCs w:val="26"/>
          <w:u w:val="single"/>
          <w:shd w:val="clear" w:color="auto" w:fill="FFFFFF"/>
        </w:rPr>
      </w:pPr>
      <w:r w:rsidRPr="008A47D6">
        <w:rPr>
          <w:rStyle w:val="Strong"/>
          <w:color w:val="A82E2E"/>
          <w:sz w:val="26"/>
          <w:szCs w:val="26"/>
          <w:u w:val="single"/>
          <w:shd w:val="clear" w:color="auto" w:fill="FFFFFF"/>
        </w:rPr>
        <w:t> </w:t>
      </w:r>
      <w:r w:rsidR="008A47D6" w:rsidRPr="008A47D6">
        <w:rPr>
          <w:rStyle w:val="Strong"/>
          <w:color w:val="A82E2E"/>
          <w:sz w:val="26"/>
          <w:szCs w:val="26"/>
          <w:u w:val="single"/>
          <w:shd w:val="clear" w:color="auto" w:fill="FFFFFF"/>
        </w:rPr>
        <w:t xml:space="preserve">Step 3 </w:t>
      </w:r>
      <w:r w:rsidR="00814BEA" w:rsidRPr="008A47D6">
        <w:rPr>
          <w:rStyle w:val="Strong"/>
          <w:color w:val="A82E2E"/>
          <w:sz w:val="26"/>
          <w:szCs w:val="26"/>
          <w:u w:val="single"/>
          <w:shd w:val="clear" w:color="auto" w:fill="FFFFFF"/>
        </w:rPr>
        <w:t>What</w:t>
      </w:r>
      <w:r w:rsidR="00814BEA">
        <w:rPr>
          <w:rStyle w:val="Strong"/>
          <w:color w:val="A82E2E"/>
          <w:sz w:val="26"/>
          <w:szCs w:val="26"/>
          <w:u w:val="single"/>
          <w:shd w:val="clear" w:color="auto" w:fill="FFFFFF"/>
        </w:rPr>
        <w:t xml:space="preserve"> do I do</w:t>
      </w:r>
      <w:r w:rsidR="008A47D6">
        <w:rPr>
          <w:rStyle w:val="Strong"/>
          <w:color w:val="A82E2E"/>
          <w:sz w:val="26"/>
          <w:szCs w:val="26"/>
          <w:u w:val="single"/>
          <w:shd w:val="clear" w:color="auto" w:fill="FFFFFF"/>
        </w:rPr>
        <w:t xml:space="preserve"> in class?</w:t>
      </w:r>
    </w:p>
    <w:p w:rsidR="00814BEA" w:rsidRPr="00814BEA" w:rsidRDefault="003F2C32" w:rsidP="00814BEA">
      <w:pPr>
        <w:pStyle w:val="ListParagraph"/>
        <w:numPr>
          <w:ilvl w:val="0"/>
          <w:numId w:val="6"/>
        </w:numPr>
        <w:rPr>
          <w:rStyle w:val="Strong"/>
          <w:color w:val="A82E2E"/>
          <w:sz w:val="26"/>
          <w:szCs w:val="26"/>
          <w:u w:val="single"/>
          <w:shd w:val="clear" w:color="auto" w:fill="FFFFFF"/>
        </w:rPr>
      </w:pPr>
      <w:r>
        <w:rPr>
          <w:rStyle w:val="Strong"/>
          <w:color w:val="A82E2E"/>
          <w:sz w:val="26"/>
          <w:szCs w:val="26"/>
          <w:u w:val="single"/>
          <w:shd w:val="clear" w:color="auto" w:fill="FFFFFF"/>
        </w:rPr>
        <w:t>Go through all of the projects</w:t>
      </w:r>
      <w:r w:rsidR="003B5892">
        <w:rPr>
          <w:rStyle w:val="Strong"/>
          <w:color w:val="A82E2E"/>
          <w:sz w:val="26"/>
          <w:szCs w:val="26"/>
          <w:u w:val="single"/>
          <w:shd w:val="clear" w:color="auto" w:fill="FFFFFF"/>
        </w:rPr>
        <w:t xml:space="preserve"> from your class wi</w:t>
      </w:r>
      <w:r w:rsidR="00997E55">
        <w:rPr>
          <w:rStyle w:val="Strong"/>
          <w:color w:val="A82E2E"/>
          <w:sz w:val="26"/>
          <w:szCs w:val="26"/>
          <w:u w:val="single"/>
          <w:shd w:val="clear" w:color="auto" w:fill="FFFFFF"/>
        </w:rPr>
        <w:t xml:space="preserve">th a partner in class for day 1, except yours. </w:t>
      </w:r>
      <w:r>
        <w:rPr>
          <w:rStyle w:val="Strong"/>
          <w:color w:val="A82E2E"/>
          <w:sz w:val="26"/>
          <w:szCs w:val="26"/>
          <w:u w:val="single"/>
          <w:shd w:val="clear" w:color="auto" w:fill="FFFFFF"/>
        </w:rPr>
        <w:t>You can fill out the same eva</w:t>
      </w:r>
      <w:r w:rsidR="00684724">
        <w:rPr>
          <w:rStyle w:val="Strong"/>
          <w:color w:val="A82E2E"/>
          <w:sz w:val="26"/>
          <w:szCs w:val="26"/>
          <w:u w:val="single"/>
          <w:shd w:val="clear" w:color="auto" w:fill="FFFFFF"/>
        </w:rPr>
        <w:t xml:space="preserve">luation sheet but you must each take your notes on your </w:t>
      </w:r>
      <w:r w:rsidR="008A47D6">
        <w:rPr>
          <w:rStyle w:val="Strong"/>
          <w:color w:val="A82E2E"/>
          <w:sz w:val="26"/>
          <w:szCs w:val="26"/>
          <w:u w:val="single"/>
          <w:shd w:val="clear" w:color="auto" w:fill="FFFFFF"/>
        </w:rPr>
        <w:t>own papers</w:t>
      </w:r>
      <w:r w:rsidR="00684724">
        <w:rPr>
          <w:rStyle w:val="Strong"/>
          <w:color w:val="A82E2E"/>
          <w:sz w:val="26"/>
          <w:szCs w:val="26"/>
          <w:u w:val="single"/>
          <w:shd w:val="clear" w:color="auto" w:fill="FFFFFF"/>
        </w:rPr>
        <w:t>.</w:t>
      </w:r>
    </w:p>
    <w:p w:rsidR="008415F8" w:rsidRDefault="003F2C32">
      <w:pPr>
        <w:rPr>
          <w:rStyle w:val="Strong"/>
          <w:color w:val="A82E2E"/>
          <w:sz w:val="26"/>
          <w:szCs w:val="26"/>
          <w:shd w:val="clear" w:color="auto" w:fill="FFFFFF"/>
        </w:rPr>
      </w:pPr>
      <w:r>
        <w:rPr>
          <w:rStyle w:val="Strong"/>
          <w:color w:val="A82E2E"/>
          <w:sz w:val="26"/>
          <w:szCs w:val="26"/>
          <w:shd w:val="clear" w:color="auto" w:fill="FFFFFF"/>
        </w:rPr>
        <w:t xml:space="preserve"> -You will complete </w:t>
      </w:r>
      <w:r w:rsidRPr="00997E55">
        <w:rPr>
          <w:rStyle w:val="Strong"/>
          <w:color w:val="A82E2E"/>
          <w:sz w:val="26"/>
          <w:szCs w:val="26"/>
          <w:u w:val="single"/>
          <w:shd w:val="clear" w:color="auto" w:fill="FFFFFF"/>
        </w:rPr>
        <w:t>6 additional projects</w:t>
      </w:r>
      <w:r w:rsidR="003B5892">
        <w:rPr>
          <w:rStyle w:val="Strong"/>
          <w:color w:val="A82E2E"/>
          <w:sz w:val="26"/>
          <w:szCs w:val="26"/>
          <w:shd w:val="clear" w:color="auto" w:fill="FFFFFF"/>
        </w:rPr>
        <w:t xml:space="preserve"> individually</w:t>
      </w:r>
      <w:r>
        <w:rPr>
          <w:rStyle w:val="Strong"/>
          <w:color w:val="A82E2E"/>
          <w:sz w:val="26"/>
          <w:szCs w:val="26"/>
          <w:shd w:val="clear" w:color="auto" w:fill="FFFFFF"/>
        </w:rPr>
        <w:t xml:space="preserve"> from other periods. </w:t>
      </w:r>
      <w:r w:rsidR="008415F8">
        <w:rPr>
          <w:rStyle w:val="Strong"/>
          <w:color w:val="A82E2E"/>
          <w:sz w:val="26"/>
          <w:szCs w:val="26"/>
          <w:shd w:val="clear" w:color="auto" w:fill="FFFFFF"/>
        </w:rPr>
        <w:t xml:space="preserve"> You cannot choose a repeat topic.</w:t>
      </w:r>
      <w:r w:rsidR="009A629C">
        <w:rPr>
          <w:rStyle w:val="Strong"/>
          <w:color w:val="A82E2E"/>
          <w:sz w:val="26"/>
          <w:szCs w:val="26"/>
          <w:shd w:val="clear" w:color="auto" w:fill="FFFFFF"/>
        </w:rPr>
        <w:t xml:space="preserve"> </w:t>
      </w:r>
      <w:r w:rsidR="008415F8">
        <w:rPr>
          <w:rStyle w:val="Strong"/>
          <w:color w:val="A82E2E"/>
          <w:sz w:val="26"/>
          <w:szCs w:val="26"/>
          <w:shd w:val="clear" w:color="auto" w:fill="FFFFFF"/>
        </w:rPr>
        <w:t xml:space="preserve">You must also include </w:t>
      </w:r>
      <w:r w:rsidR="001C5FB8">
        <w:rPr>
          <w:rStyle w:val="Strong"/>
          <w:color w:val="A82E2E"/>
          <w:sz w:val="26"/>
          <w:szCs w:val="26"/>
          <w:shd w:val="clear" w:color="auto" w:fill="FFFFFF"/>
        </w:rPr>
        <w:t>different modalities</w:t>
      </w:r>
      <w:r w:rsidR="008415F8">
        <w:rPr>
          <w:rStyle w:val="Strong"/>
          <w:color w:val="A82E2E"/>
          <w:sz w:val="26"/>
          <w:szCs w:val="26"/>
          <w:shd w:val="clear" w:color="auto" w:fill="FFFFFF"/>
        </w:rPr>
        <w:t xml:space="preserve">. For example, you cannot do all podcasts or all power points or Sparks. </w:t>
      </w:r>
    </w:p>
    <w:p w:rsidR="008415F8" w:rsidRDefault="008415F8">
      <w:pPr>
        <w:rPr>
          <w:rStyle w:val="Strong"/>
          <w:color w:val="A82E2E"/>
          <w:sz w:val="26"/>
          <w:szCs w:val="26"/>
          <w:shd w:val="clear" w:color="auto" w:fill="FFFFFF"/>
        </w:rPr>
      </w:pPr>
      <w:r>
        <w:rPr>
          <w:rStyle w:val="Strong"/>
          <w:color w:val="A82E2E"/>
          <w:sz w:val="26"/>
          <w:szCs w:val="26"/>
          <w:shd w:val="clear" w:color="auto" w:fill="FFFFFF"/>
        </w:rPr>
        <w:t>-M</w:t>
      </w:r>
      <w:r w:rsidR="00684724">
        <w:rPr>
          <w:rStyle w:val="Strong"/>
          <w:color w:val="A82E2E"/>
          <w:sz w:val="26"/>
          <w:szCs w:val="26"/>
          <w:shd w:val="clear" w:color="auto" w:fill="FFFFFF"/>
        </w:rPr>
        <w:t>ost of the projects are approx. 2</w:t>
      </w:r>
      <w:r>
        <w:rPr>
          <w:rStyle w:val="Strong"/>
          <w:color w:val="A82E2E"/>
          <w:sz w:val="26"/>
          <w:szCs w:val="26"/>
          <w:shd w:val="clear" w:color="auto" w:fill="FFFFFF"/>
        </w:rPr>
        <w:t xml:space="preserve">-8 minutes in length.  No project should take more than </w:t>
      </w:r>
      <w:r w:rsidR="00684724">
        <w:rPr>
          <w:rStyle w:val="Strong"/>
          <w:color w:val="A82E2E"/>
          <w:sz w:val="26"/>
          <w:szCs w:val="26"/>
          <w:shd w:val="clear" w:color="auto" w:fill="FFFFFF"/>
        </w:rPr>
        <w:t>10</w:t>
      </w:r>
      <w:r w:rsidR="00356264">
        <w:rPr>
          <w:rStyle w:val="Strong"/>
          <w:color w:val="A82E2E"/>
          <w:sz w:val="26"/>
          <w:szCs w:val="26"/>
          <w:shd w:val="clear" w:color="auto" w:fill="FFFFFF"/>
        </w:rPr>
        <w:t>-12</w:t>
      </w:r>
      <w:r>
        <w:rPr>
          <w:rStyle w:val="Strong"/>
          <w:color w:val="A82E2E"/>
          <w:sz w:val="26"/>
          <w:szCs w:val="26"/>
          <w:shd w:val="clear" w:color="auto" w:fill="FFFFFF"/>
        </w:rPr>
        <w:t xml:space="preserve"> minutes to go through and answer questions.</w:t>
      </w:r>
    </w:p>
    <w:p w:rsidR="009A629C" w:rsidRPr="009A629C" w:rsidRDefault="009A629C">
      <w:pPr>
        <w:rPr>
          <w:b/>
          <w:bCs/>
          <w:color w:val="A82E2E"/>
          <w:sz w:val="26"/>
          <w:szCs w:val="26"/>
          <w:u w:val="single"/>
          <w:shd w:val="clear" w:color="auto" w:fill="FFFFFF"/>
        </w:rPr>
      </w:pPr>
      <w:r w:rsidRPr="009A629C">
        <w:rPr>
          <w:b/>
          <w:bCs/>
          <w:color w:val="A82E2E"/>
          <w:sz w:val="26"/>
          <w:szCs w:val="26"/>
          <w:u w:val="single"/>
          <w:shd w:val="clear" w:color="auto" w:fill="FFFFFF"/>
        </w:rPr>
        <w:t>4. Due dates:</w:t>
      </w:r>
      <w:r w:rsidR="00997E55">
        <w:rPr>
          <w:b/>
          <w:bCs/>
          <w:color w:val="A82E2E"/>
          <w:sz w:val="26"/>
          <w:szCs w:val="26"/>
          <w:u w:val="single"/>
          <w:shd w:val="clear" w:color="auto" w:fill="FFFFFF"/>
        </w:rPr>
        <w:t xml:space="preserve"> Nov 15-17 in class. </w:t>
      </w:r>
      <w:r w:rsidR="00356264">
        <w:rPr>
          <w:b/>
          <w:bCs/>
          <w:color w:val="A82E2E"/>
          <w:sz w:val="26"/>
          <w:szCs w:val="26"/>
          <w:u w:val="single"/>
          <w:shd w:val="clear" w:color="auto" w:fill="FFFFFF"/>
        </w:rPr>
        <w:t>Any do</w:t>
      </w:r>
      <w:r w:rsidR="00997E55">
        <w:rPr>
          <w:b/>
          <w:bCs/>
          <w:color w:val="A82E2E"/>
          <w:sz w:val="26"/>
          <w:szCs w:val="26"/>
          <w:u w:val="single"/>
          <w:shd w:val="clear" w:color="auto" w:fill="FFFFFF"/>
        </w:rPr>
        <w:t>n</w:t>
      </w:r>
      <w:r w:rsidR="00356264">
        <w:rPr>
          <w:b/>
          <w:bCs/>
          <w:color w:val="A82E2E"/>
          <w:sz w:val="26"/>
          <w:szCs w:val="26"/>
          <w:u w:val="single"/>
          <w:shd w:val="clear" w:color="auto" w:fill="FFFFFF"/>
        </w:rPr>
        <w:t>e</w:t>
      </w:r>
      <w:r w:rsidR="00997E55">
        <w:rPr>
          <w:b/>
          <w:bCs/>
          <w:color w:val="A82E2E"/>
          <w:sz w:val="26"/>
          <w:szCs w:val="26"/>
          <w:u w:val="single"/>
          <w:shd w:val="clear" w:color="auto" w:fill="FFFFFF"/>
        </w:rPr>
        <w:t xml:space="preserve"> at home can be submitted by Nov 21.</w:t>
      </w:r>
    </w:p>
    <w:p w:rsidR="008415F8" w:rsidRDefault="008415F8">
      <w:pPr>
        <w:rPr>
          <w:rStyle w:val="Strong"/>
          <w:color w:val="A82E2E"/>
          <w:sz w:val="26"/>
          <w:szCs w:val="26"/>
          <w:shd w:val="clear" w:color="auto" w:fill="FFFFFF"/>
        </w:rPr>
      </w:pPr>
      <w:r>
        <w:rPr>
          <w:rStyle w:val="Strong"/>
          <w:color w:val="A82E2E"/>
          <w:sz w:val="26"/>
          <w:szCs w:val="26"/>
          <w:shd w:val="clear" w:color="auto" w:fill="FFFFFF"/>
        </w:rPr>
        <w:t>-Note that this is your HW and your class work this week.</w:t>
      </w:r>
      <w:r w:rsidR="001C5FB8">
        <w:rPr>
          <w:rStyle w:val="Strong"/>
          <w:color w:val="A82E2E"/>
          <w:sz w:val="26"/>
          <w:szCs w:val="26"/>
          <w:shd w:val="clear" w:color="auto" w:fill="FFFFFF"/>
        </w:rPr>
        <w:t xml:space="preserve">  </w:t>
      </w:r>
    </w:p>
    <w:p w:rsidR="001C5FB8" w:rsidRPr="0049365B" w:rsidRDefault="001C5FB8" w:rsidP="001C5FB8">
      <w:pPr>
        <w:rPr>
          <w:rStyle w:val="Strong"/>
          <w:color w:val="A82E2E"/>
          <w:sz w:val="18"/>
          <w:szCs w:val="18"/>
          <w:u w:val="single"/>
          <w:shd w:val="clear" w:color="auto" w:fill="FFFFFF"/>
        </w:rPr>
      </w:pPr>
      <w:r w:rsidRPr="0049365B">
        <w:rPr>
          <w:rStyle w:val="Strong"/>
          <w:color w:val="A82E2E"/>
          <w:sz w:val="18"/>
          <w:szCs w:val="18"/>
          <w:u w:val="single"/>
          <w:shd w:val="clear" w:color="auto" w:fill="FFFFFF"/>
        </w:rPr>
        <w:t xml:space="preserve">Hints: </w:t>
      </w:r>
    </w:p>
    <w:p w:rsidR="001C5FB8" w:rsidRPr="0049365B" w:rsidRDefault="001C5FB8" w:rsidP="001C5FB8">
      <w:pPr>
        <w:rPr>
          <w:rStyle w:val="Strong"/>
          <w:color w:val="A82E2E"/>
          <w:sz w:val="18"/>
          <w:szCs w:val="18"/>
          <w:shd w:val="clear" w:color="auto" w:fill="FFFFFF"/>
        </w:rPr>
      </w:pPr>
      <w:r w:rsidRPr="0049365B">
        <w:rPr>
          <w:rStyle w:val="Strong"/>
          <w:color w:val="A82E2E"/>
          <w:sz w:val="18"/>
          <w:szCs w:val="18"/>
          <w:shd w:val="clear" w:color="auto" w:fill="FFFFFF"/>
        </w:rPr>
        <w:t xml:space="preserve">For the power points: </w:t>
      </w:r>
      <w:r w:rsidRPr="0049365B">
        <w:rPr>
          <w:rStyle w:val="Strong"/>
          <w:color w:val="A82E2E"/>
          <w:sz w:val="18"/>
          <w:szCs w:val="18"/>
          <w:u w:val="single"/>
          <w:shd w:val="clear" w:color="auto" w:fill="FFFFFF"/>
        </w:rPr>
        <w:t xml:space="preserve"> To make them interactive,</w:t>
      </w:r>
      <w:r w:rsidRPr="0049365B">
        <w:rPr>
          <w:rStyle w:val="Strong"/>
          <w:color w:val="A82E2E"/>
          <w:sz w:val="18"/>
          <w:szCs w:val="18"/>
          <w:shd w:val="clear" w:color="auto" w:fill="FFFFFF"/>
        </w:rPr>
        <w:t xml:space="preserve"> click on the button above the slides and it will download it. </w:t>
      </w:r>
    </w:p>
    <w:p w:rsidR="001C5FB8" w:rsidRPr="0049365B" w:rsidRDefault="001C5FB8" w:rsidP="001C5FB8">
      <w:pPr>
        <w:pStyle w:val="ListParagraph"/>
        <w:numPr>
          <w:ilvl w:val="0"/>
          <w:numId w:val="4"/>
        </w:numPr>
        <w:rPr>
          <w:rStyle w:val="Strong"/>
          <w:color w:val="A82E2E"/>
          <w:sz w:val="18"/>
          <w:szCs w:val="18"/>
          <w:shd w:val="clear" w:color="auto" w:fill="FFFFFF"/>
        </w:rPr>
      </w:pPr>
      <w:r w:rsidRPr="0049365B">
        <w:rPr>
          <w:rStyle w:val="Strong"/>
          <w:color w:val="A82E2E"/>
          <w:sz w:val="18"/>
          <w:szCs w:val="18"/>
          <w:shd w:val="clear" w:color="auto" w:fill="FFFFFF"/>
        </w:rPr>
        <w:t>Adobe Spark can just be clicked on and can be paused as needed.</w:t>
      </w:r>
    </w:p>
    <w:p w:rsidR="001C5FB8" w:rsidRPr="0049365B" w:rsidRDefault="001C5FB8" w:rsidP="001C5FB8">
      <w:pPr>
        <w:pStyle w:val="ListParagraph"/>
        <w:numPr>
          <w:ilvl w:val="0"/>
          <w:numId w:val="4"/>
        </w:numPr>
        <w:rPr>
          <w:rStyle w:val="Strong"/>
          <w:color w:val="A82E2E"/>
          <w:sz w:val="18"/>
          <w:szCs w:val="18"/>
          <w:shd w:val="clear" w:color="auto" w:fill="FFFFFF"/>
        </w:rPr>
      </w:pPr>
      <w:r w:rsidRPr="0049365B">
        <w:rPr>
          <w:rStyle w:val="Strong"/>
          <w:color w:val="A82E2E"/>
          <w:sz w:val="18"/>
          <w:szCs w:val="18"/>
          <w:shd w:val="clear" w:color="auto" w:fill="FFFFFF"/>
        </w:rPr>
        <w:t>Prezis can be clicked on and then you navigate through</w:t>
      </w:r>
    </w:p>
    <w:p w:rsidR="008415F8" w:rsidRPr="00997E55" w:rsidRDefault="001C5FB8" w:rsidP="00D2319A">
      <w:pPr>
        <w:pStyle w:val="ListParagraph"/>
        <w:numPr>
          <w:ilvl w:val="0"/>
          <w:numId w:val="4"/>
        </w:numPr>
        <w:rPr>
          <w:rStyle w:val="Strong"/>
          <w:color w:val="A82E2E"/>
          <w:sz w:val="26"/>
          <w:szCs w:val="26"/>
          <w:shd w:val="clear" w:color="auto" w:fill="FFFFFF"/>
        </w:rPr>
      </w:pPr>
      <w:r w:rsidRPr="00997E55">
        <w:rPr>
          <w:rStyle w:val="Strong"/>
          <w:color w:val="A82E2E"/>
          <w:sz w:val="18"/>
          <w:szCs w:val="18"/>
          <w:shd w:val="clear" w:color="auto" w:fill="FFFFFF"/>
        </w:rPr>
        <w:t>Some presentations 10 questions are linked right underneath the slides.  Click on it to download and look at questions.</w:t>
      </w:r>
      <w:r w:rsidR="00997E55">
        <w:rPr>
          <w:rStyle w:val="Strong"/>
          <w:color w:val="A82E2E"/>
          <w:sz w:val="18"/>
          <w:szCs w:val="18"/>
          <w:shd w:val="clear" w:color="auto" w:fill="FFFFFF"/>
        </w:rPr>
        <w:t xml:space="preserve"> </w:t>
      </w:r>
      <w:r w:rsidRPr="00997E55">
        <w:rPr>
          <w:rStyle w:val="Strong"/>
          <w:color w:val="A82E2E"/>
          <w:sz w:val="18"/>
          <w:szCs w:val="18"/>
          <w:shd w:val="clear" w:color="auto" w:fill="FFFFFF"/>
        </w:rPr>
        <w:t xml:space="preserve">A few groups printed out their questions. I have those copies available. </w:t>
      </w:r>
    </w:p>
    <w:tbl>
      <w:tblPr>
        <w:tblStyle w:val="TableGrid"/>
        <w:tblpPr w:leftFromText="180" w:rightFromText="180" w:vertAnchor="text" w:horzAnchor="margin" w:tblpY="-937"/>
        <w:tblW w:w="9679" w:type="dxa"/>
        <w:tblLook w:val="04A0" w:firstRow="1" w:lastRow="0" w:firstColumn="1" w:lastColumn="0" w:noHBand="0" w:noVBand="1"/>
      </w:tblPr>
      <w:tblGrid>
        <w:gridCol w:w="9679"/>
      </w:tblGrid>
      <w:tr w:rsidR="00F5511C" w:rsidTr="00997D58">
        <w:trPr>
          <w:trHeight w:val="3373"/>
        </w:trPr>
        <w:tc>
          <w:tcPr>
            <w:tcW w:w="9679" w:type="dxa"/>
          </w:tcPr>
          <w:p w:rsidR="00F5511C" w:rsidRDefault="00F5511C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  <w: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  <w:lastRenderedPageBreak/>
              <w:t>Topic: ____________________Names:  ________________ Period: ___</w:t>
            </w:r>
          </w:p>
          <w:p w:rsidR="00F5511C" w:rsidRDefault="00F5511C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  <w: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  <w:t>General notes:</w:t>
            </w:r>
          </w:p>
          <w:p w:rsidR="00F5511C" w:rsidRDefault="00F5511C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</w:p>
          <w:p w:rsidR="00F5511C" w:rsidRDefault="00F5511C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</w:p>
          <w:p w:rsidR="00F5511C" w:rsidRDefault="00F5511C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</w:p>
          <w:p w:rsidR="00F5511C" w:rsidRDefault="00F5511C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  <w: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  <w:t xml:space="preserve">Questions to answer:  Record the ques and answer.  IF no questions take more notes:                                                               </w:t>
            </w:r>
          </w:p>
          <w:p w:rsidR="00F5511C" w:rsidRDefault="00F5511C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</w:p>
          <w:p w:rsidR="00F5511C" w:rsidRDefault="00F5511C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</w:p>
          <w:p w:rsidR="00F5511C" w:rsidRDefault="00F5511C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</w:p>
          <w:p w:rsidR="00F5511C" w:rsidRDefault="00F5511C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</w:p>
          <w:p w:rsidR="00F5511C" w:rsidRDefault="00F5511C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</w:p>
          <w:p w:rsidR="00F5511C" w:rsidRDefault="00F5511C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</w:p>
          <w:p w:rsidR="00F5511C" w:rsidRDefault="00F5511C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</w:p>
          <w:p w:rsidR="00F5511C" w:rsidRDefault="00F5511C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</w:p>
          <w:p w:rsidR="00F5511C" w:rsidRDefault="00F5511C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</w:p>
          <w:p w:rsidR="00F5511C" w:rsidRDefault="00F5511C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</w:p>
          <w:p w:rsidR="00F5511C" w:rsidRDefault="00F5511C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</w:p>
          <w:p w:rsidR="00F5511C" w:rsidRDefault="00F5511C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</w:p>
          <w:p w:rsidR="00F5511C" w:rsidRDefault="00F5511C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</w:p>
          <w:p w:rsidR="00F5511C" w:rsidRDefault="00F5511C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</w:p>
          <w:p w:rsidR="00F5511C" w:rsidRDefault="00F5511C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</w:p>
          <w:p w:rsidR="00F5511C" w:rsidRDefault="00F5511C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</w:p>
        </w:tc>
      </w:tr>
      <w:tr w:rsidR="00F5511C" w:rsidTr="00997D58">
        <w:trPr>
          <w:trHeight w:val="3373"/>
        </w:trPr>
        <w:tc>
          <w:tcPr>
            <w:tcW w:w="9679" w:type="dxa"/>
          </w:tcPr>
          <w:p w:rsidR="00F5511C" w:rsidRDefault="00F5511C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  <w: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  <w:t>Topic: ____________________Names:  ________________ Period: ___</w:t>
            </w:r>
          </w:p>
          <w:p w:rsidR="00F5511C" w:rsidRDefault="00F5511C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  <w: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  <w:t>General notes:</w:t>
            </w:r>
          </w:p>
          <w:p w:rsidR="00F5511C" w:rsidRDefault="00F5511C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</w:p>
          <w:p w:rsidR="00F5511C" w:rsidRDefault="00F5511C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</w:p>
          <w:p w:rsidR="00F5511C" w:rsidRDefault="00F5511C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</w:p>
          <w:p w:rsidR="00F5511C" w:rsidRDefault="00F5511C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  <w: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  <w:t xml:space="preserve">Questions to answer:  Record the ques and answer.  IF no questions take more notes:                                                               </w:t>
            </w:r>
          </w:p>
          <w:p w:rsidR="00F5511C" w:rsidRDefault="00F5511C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</w:p>
          <w:p w:rsidR="00F5511C" w:rsidRDefault="00F5511C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</w:p>
          <w:p w:rsidR="00F5511C" w:rsidRDefault="00F5511C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</w:p>
          <w:p w:rsidR="00F5511C" w:rsidRDefault="00F5511C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</w:p>
          <w:p w:rsidR="00F5511C" w:rsidRDefault="00F5511C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</w:p>
          <w:p w:rsidR="00F5511C" w:rsidRDefault="00F5511C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</w:p>
          <w:p w:rsidR="00F5511C" w:rsidRDefault="00F5511C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</w:p>
          <w:p w:rsidR="00F5511C" w:rsidRDefault="00F5511C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</w:p>
          <w:p w:rsidR="00F5511C" w:rsidRDefault="00F5511C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</w:p>
          <w:p w:rsidR="00F0584E" w:rsidRDefault="00F0584E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</w:p>
          <w:p w:rsidR="00F0584E" w:rsidRDefault="00F0584E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</w:p>
          <w:p w:rsidR="00F5511C" w:rsidRDefault="00F5511C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</w:p>
          <w:p w:rsidR="00F5511C" w:rsidRDefault="00F5511C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</w:p>
          <w:p w:rsidR="00F5511C" w:rsidRDefault="00F5511C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</w:p>
          <w:p w:rsidR="00F5511C" w:rsidRDefault="00F5511C" w:rsidP="00997D58">
            <w:pPr>
              <w:rPr>
                <w:rStyle w:val="Strong"/>
                <w:color w:val="A82E2E"/>
                <w:sz w:val="26"/>
                <w:szCs w:val="26"/>
                <w:shd w:val="clear" w:color="auto" w:fill="FFFFFF"/>
              </w:rPr>
            </w:pPr>
          </w:p>
        </w:tc>
      </w:tr>
    </w:tbl>
    <w:p w:rsidR="008415F8" w:rsidRDefault="008415F8"/>
    <w:sectPr w:rsidR="008415F8" w:rsidSect="00F5511C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918" w:rsidRDefault="003A5918" w:rsidP="00F5511C">
      <w:pPr>
        <w:spacing w:after="0" w:line="240" w:lineRule="auto"/>
      </w:pPr>
      <w:r>
        <w:separator/>
      </w:r>
    </w:p>
  </w:endnote>
  <w:endnote w:type="continuationSeparator" w:id="0">
    <w:p w:rsidR="003A5918" w:rsidRDefault="003A5918" w:rsidP="00F5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918" w:rsidRDefault="003A5918" w:rsidP="00F5511C">
      <w:pPr>
        <w:spacing w:after="0" w:line="240" w:lineRule="auto"/>
      </w:pPr>
      <w:r>
        <w:separator/>
      </w:r>
    </w:p>
  </w:footnote>
  <w:footnote w:type="continuationSeparator" w:id="0">
    <w:p w:rsidR="003A5918" w:rsidRDefault="003A5918" w:rsidP="00F55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ECF"/>
    <w:multiLevelType w:val="hybridMultilevel"/>
    <w:tmpl w:val="6CD81602"/>
    <w:lvl w:ilvl="0" w:tplc="B6DED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B4842"/>
    <w:multiLevelType w:val="hybridMultilevel"/>
    <w:tmpl w:val="A6E2BD28"/>
    <w:lvl w:ilvl="0" w:tplc="5F5474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36B82"/>
    <w:multiLevelType w:val="hybridMultilevel"/>
    <w:tmpl w:val="44EE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4207E"/>
    <w:multiLevelType w:val="hybridMultilevel"/>
    <w:tmpl w:val="616A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12F5C"/>
    <w:multiLevelType w:val="hybridMultilevel"/>
    <w:tmpl w:val="A6DEFEBA"/>
    <w:lvl w:ilvl="0" w:tplc="6ED6A9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4348A"/>
    <w:multiLevelType w:val="hybridMultilevel"/>
    <w:tmpl w:val="AAC2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F8"/>
    <w:rsid w:val="00107C4F"/>
    <w:rsid w:val="00134CD7"/>
    <w:rsid w:val="001866B3"/>
    <w:rsid w:val="001C5FB8"/>
    <w:rsid w:val="00356264"/>
    <w:rsid w:val="00362125"/>
    <w:rsid w:val="003877C1"/>
    <w:rsid w:val="003A10B2"/>
    <w:rsid w:val="003A5918"/>
    <w:rsid w:val="003B5892"/>
    <w:rsid w:val="003F2C32"/>
    <w:rsid w:val="0049365B"/>
    <w:rsid w:val="00494770"/>
    <w:rsid w:val="004C0AE2"/>
    <w:rsid w:val="005B1FDE"/>
    <w:rsid w:val="00684724"/>
    <w:rsid w:val="0073262F"/>
    <w:rsid w:val="00814BEA"/>
    <w:rsid w:val="008415F8"/>
    <w:rsid w:val="008A47D6"/>
    <w:rsid w:val="00997E55"/>
    <w:rsid w:val="009A629C"/>
    <w:rsid w:val="00C83340"/>
    <w:rsid w:val="00DE72E3"/>
    <w:rsid w:val="00E52015"/>
    <w:rsid w:val="00F0584E"/>
    <w:rsid w:val="00F5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7C91"/>
  <w15:chartTrackingRefBased/>
  <w15:docId w15:val="{338A40E7-03AA-4CFF-B10C-08BA8AC5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15F8"/>
    <w:rPr>
      <w:b/>
      <w:bCs/>
    </w:rPr>
  </w:style>
  <w:style w:type="table" w:styleId="TableGrid">
    <w:name w:val="Table Grid"/>
    <w:basedOn w:val="TableNormal"/>
    <w:uiPriority w:val="39"/>
    <w:rsid w:val="0084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1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11C"/>
  </w:style>
  <w:style w:type="paragraph" w:styleId="Footer">
    <w:name w:val="footer"/>
    <w:basedOn w:val="Normal"/>
    <w:link w:val="FooterChar"/>
    <w:uiPriority w:val="99"/>
    <w:unhideWhenUsed/>
    <w:rsid w:val="00F5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11C"/>
  </w:style>
  <w:style w:type="paragraph" w:styleId="BalloonText">
    <w:name w:val="Balloon Text"/>
    <w:basedOn w:val="Normal"/>
    <w:link w:val="BalloonTextChar"/>
    <w:uiPriority w:val="99"/>
    <w:semiHidden/>
    <w:unhideWhenUsed/>
    <w:rsid w:val="00F05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Ritter, Tracey</dc:creator>
  <cp:keywords/>
  <dc:description/>
  <cp:lastModifiedBy>Ritter, Tracey</cp:lastModifiedBy>
  <cp:revision>10</cp:revision>
  <cp:lastPrinted>2017-11-15T16:03:00Z</cp:lastPrinted>
  <dcterms:created xsi:type="dcterms:W3CDTF">2017-11-14T12:55:00Z</dcterms:created>
  <dcterms:modified xsi:type="dcterms:W3CDTF">2017-11-16T18:08:00Z</dcterms:modified>
</cp:coreProperties>
</file>