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41" w:rsidRDefault="009A6550">
      <w:r>
        <w:t>Civics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B72541" w:rsidRDefault="009A6550">
      <w:r>
        <w:t>Student Rights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72541" w:rsidRDefault="00B72541"/>
    <w:p w:rsidR="00B72541" w:rsidRDefault="001E0147">
      <w:r>
        <w:t xml:space="preserve">You will be researching one Student </w:t>
      </w:r>
      <w:r w:rsidR="004F51FA">
        <w:t>R</w:t>
      </w:r>
      <w:r>
        <w:t>ights case</w:t>
      </w:r>
      <w:r w:rsidR="004F51FA">
        <w:t xml:space="preserve"> and then sharing with the class.</w:t>
      </w:r>
    </w:p>
    <w:p w:rsidR="00B72541" w:rsidRDefault="00B725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26E3" w:rsidTr="00BF160B">
        <w:tc>
          <w:tcPr>
            <w:tcW w:w="8856" w:type="dxa"/>
          </w:tcPr>
          <w:p w:rsidR="008626E3" w:rsidRPr="00BF160B" w:rsidRDefault="008626E3" w:rsidP="008626E3">
            <w:pPr>
              <w:rPr>
                <w:b/>
                <w:sz w:val="20"/>
                <w:szCs w:val="20"/>
              </w:rPr>
            </w:pPr>
            <w:r w:rsidRPr="00BF160B">
              <w:rPr>
                <w:b/>
                <w:sz w:val="20"/>
                <w:szCs w:val="20"/>
              </w:rPr>
              <w:t>Questions: we will answer:</w:t>
            </w:r>
          </w:p>
          <w:p w:rsidR="008626E3" w:rsidRDefault="008626E3" w:rsidP="008626E3">
            <w:pPr>
              <w:rPr>
                <w:sz w:val="20"/>
                <w:szCs w:val="20"/>
              </w:rPr>
            </w:pPr>
            <w:r w:rsidRPr="008626E3">
              <w:rPr>
                <w:sz w:val="20"/>
                <w:szCs w:val="20"/>
              </w:rPr>
              <w:t xml:space="preserve">What is the role of the Supreme Court? </w:t>
            </w:r>
          </w:p>
          <w:p w:rsidR="00947789" w:rsidRPr="008626E3" w:rsidRDefault="00947789" w:rsidP="008626E3">
            <w:pPr>
              <w:rPr>
                <w:sz w:val="20"/>
                <w:szCs w:val="20"/>
              </w:rPr>
            </w:pPr>
          </w:p>
          <w:p w:rsidR="008626E3" w:rsidRPr="008626E3" w:rsidRDefault="008626E3" w:rsidP="008626E3">
            <w:pPr>
              <w:rPr>
                <w:sz w:val="20"/>
                <w:szCs w:val="20"/>
              </w:rPr>
            </w:pPr>
            <w:r w:rsidRPr="008626E3">
              <w:rPr>
                <w:sz w:val="20"/>
                <w:szCs w:val="20"/>
              </w:rPr>
              <w:t>How many members are there?</w:t>
            </w: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8626E3" w:rsidRDefault="008626E3" w:rsidP="008626E3">
            <w:pPr>
              <w:rPr>
                <w:sz w:val="20"/>
                <w:szCs w:val="20"/>
              </w:rPr>
            </w:pPr>
            <w:r w:rsidRPr="008626E3">
              <w:rPr>
                <w:sz w:val="20"/>
                <w:szCs w:val="20"/>
              </w:rPr>
              <w:t>Who are the current members?</w:t>
            </w: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066203" w:rsidRPr="008626E3" w:rsidRDefault="00066203" w:rsidP="00862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current confirmation hearing</w:t>
            </w:r>
            <w:r w:rsidR="0027665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Why doe</w:t>
            </w:r>
            <w:r w:rsidR="0027665E">
              <w:rPr>
                <w:sz w:val="20"/>
                <w:szCs w:val="20"/>
              </w:rPr>
              <w:t xml:space="preserve">s it seem to get </w:t>
            </w:r>
            <w:r w:rsidR="00947789">
              <w:rPr>
                <w:sz w:val="20"/>
                <w:szCs w:val="20"/>
              </w:rPr>
              <w:t xml:space="preserve">so </w:t>
            </w:r>
            <w:r w:rsidR="0027665E">
              <w:rPr>
                <w:sz w:val="20"/>
                <w:szCs w:val="20"/>
              </w:rPr>
              <w:t>much attention?</w:t>
            </w: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8626E3" w:rsidRPr="008626E3" w:rsidRDefault="008626E3" w:rsidP="008626E3">
            <w:pPr>
              <w:rPr>
                <w:sz w:val="20"/>
                <w:szCs w:val="20"/>
              </w:rPr>
            </w:pPr>
            <w:r w:rsidRPr="008626E3">
              <w:rPr>
                <w:sz w:val="20"/>
                <w:szCs w:val="20"/>
              </w:rPr>
              <w:t>How does a case make it all the way up to the Supreme Court?</w:t>
            </w: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8626E3" w:rsidRDefault="008626E3" w:rsidP="008626E3">
            <w:pPr>
              <w:rPr>
                <w:sz w:val="20"/>
                <w:szCs w:val="20"/>
              </w:rPr>
            </w:pPr>
            <w:r w:rsidRPr="008626E3">
              <w:rPr>
                <w:sz w:val="20"/>
                <w:szCs w:val="20"/>
              </w:rPr>
              <w:t>Once the Court makes a decision, what happens?</w:t>
            </w:r>
          </w:p>
          <w:p w:rsidR="00947789" w:rsidRDefault="00947789" w:rsidP="008626E3">
            <w:pPr>
              <w:rPr>
                <w:sz w:val="20"/>
                <w:szCs w:val="20"/>
              </w:rPr>
            </w:pPr>
          </w:p>
          <w:p w:rsidR="00947789" w:rsidRDefault="00947789" w:rsidP="008626E3"/>
        </w:tc>
      </w:tr>
      <w:tr w:rsidR="008626E3" w:rsidTr="00BF160B">
        <w:tc>
          <w:tcPr>
            <w:tcW w:w="8856" w:type="dxa"/>
          </w:tcPr>
          <w:p w:rsidR="008626E3" w:rsidRPr="00BF160B" w:rsidRDefault="008626E3" w:rsidP="004F51FA">
            <w:pPr>
              <w:spacing w:line="480" w:lineRule="auto"/>
              <w:rPr>
                <w:b/>
                <w:sz w:val="20"/>
                <w:szCs w:val="20"/>
              </w:rPr>
            </w:pPr>
            <w:r w:rsidRPr="00BF160B">
              <w:rPr>
                <w:b/>
                <w:sz w:val="20"/>
                <w:szCs w:val="20"/>
              </w:rPr>
              <w:t>Questions we will study in our research:</w:t>
            </w:r>
          </w:p>
          <w:p w:rsidR="008626E3" w:rsidRPr="004F51FA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sz w:val="20"/>
                <w:szCs w:val="20"/>
              </w:rPr>
            </w:pPr>
            <w:r w:rsidRPr="004F51FA">
              <w:rPr>
                <w:sz w:val="20"/>
                <w:szCs w:val="20"/>
              </w:rPr>
              <w:t xml:space="preserve">There have been times when student’s rights cases have made it all the way to the Supreme Court. </w:t>
            </w:r>
          </w:p>
          <w:p w:rsidR="008626E3" w:rsidRPr="00947789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Should students be able to wear symbols protesting war or other sensitive issues?</w:t>
            </w:r>
          </w:p>
          <w:p w:rsidR="008626E3" w:rsidRPr="00947789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Should students have the same right to privacy and probable cause in regards to searching their purses or backpacks?</w:t>
            </w:r>
          </w:p>
          <w:p w:rsidR="008626E3" w:rsidRPr="004F51FA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sz w:val="20"/>
                <w:szCs w:val="20"/>
              </w:rPr>
            </w:pPr>
            <w:r w:rsidRPr="004F51FA">
              <w:rPr>
                <w:sz w:val="20"/>
                <w:szCs w:val="20"/>
              </w:rPr>
              <w:t xml:space="preserve">Should students be able to print sensitive materials or print their opinions in the school paper even if they are not deemed appropriate by the school leaders or board? </w:t>
            </w:r>
          </w:p>
          <w:p w:rsidR="008626E3" w:rsidRPr="00947789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 xml:space="preserve">Should students be able to display signs that allude to drugs use or religion when off school </w:t>
            </w:r>
            <w:r w:rsidR="00947789">
              <w:rPr>
                <w:b/>
                <w:sz w:val="20"/>
                <w:szCs w:val="20"/>
              </w:rPr>
              <w:t xml:space="preserve">ground but at a school </w:t>
            </w:r>
            <w:r w:rsidRPr="00947789">
              <w:rPr>
                <w:b/>
                <w:sz w:val="20"/>
                <w:szCs w:val="20"/>
              </w:rPr>
              <w:t>function?</w:t>
            </w:r>
          </w:p>
          <w:p w:rsidR="008626E3" w:rsidRPr="004F51FA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sz w:val="20"/>
                <w:szCs w:val="20"/>
              </w:rPr>
            </w:pPr>
            <w:r w:rsidRPr="004F51FA">
              <w:rPr>
                <w:sz w:val="20"/>
                <w:szCs w:val="20"/>
              </w:rPr>
              <w:t>Should students be able to use lewd speech and obscene gestures while giving a speech at school?</w:t>
            </w:r>
          </w:p>
          <w:p w:rsidR="008626E3" w:rsidRPr="00947789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 xml:space="preserve">Should students who do any extracurricular activities have to submit to a drug test? </w:t>
            </w:r>
          </w:p>
          <w:p w:rsidR="008626E3" w:rsidRPr="00947789" w:rsidRDefault="008626E3" w:rsidP="004F51FA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</w:rPr>
            </w:pPr>
            <w:r w:rsidRPr="00947789">
              <w:rPr>
                <w:b/>
                <w:sz w:val="20"/>
                <w:szCs w:val="20"/>
              </w:rPr>
              <w:t xml:space="preserve">Should students be immediately suspended from school without a hearing? </w:t>
            </w:r>
          </w:p>
          <w:p w:rsidR="00947789" w:rsidRPr="00947789" w:rsidRDefault="00947789" w:rsidP="00947789">
            <w:pPr>
              <w:pStyle w:val="ListParagraph"/>
              <w:spacing w:line="480" w:lineRule="auto"/>
              <w:rPr>
                <w:b/>
              </w:rPr>
            </w:pPr>
          </w:p>
        </w:tc>
      </w:tr>
    </w:tbl>
    <w:p w:rsidR="00820582" w:rsidRDefault="00820582">
      <w:pPr>
        <w:rPr>
          <w:b/>
        </w:rPr>
      </w:pPr>
    </w:p>
    <w:p w:rsidR="00820582" w:rsidRDefault="00820582">
      <w:pPr>
        <w:rPr>
          <w:b/>
        </w:rPr>
      </w:pPr>
    </w:p>
    <w:p w:rsidR="00820582" w:rsidRDefault="00820582">
      <w:pPr>
        <w:rPr>
          <w:b/>
        </w:rPr>
      </w:pPr>
    </w:p>
    <w:p w:rsidR="00820582" w:rsidRDefault="00820582">
      <w:pPr>
        <w:rPr>
          <w:b/>
        </w:rPr>
      </w:pPr>
    </w:p>
    <w:p w:rsidR="00820582" w:rsidRDefault="00820582">
      <w:pPr>
        <w:rPr>
          <w:b/>
        </w:rPr>
      </w:pPr>
    </w:p>
    <w:p w:rsidR="004F51FA" w:rsidRDefault="004F51FA">
      <w:pPr>
        <w:rPr>
          <w:b/>
        </w:rPr>
      </w:pPr>
      <w:r>
        <w:rPr>
          <w:b/>
        </w:rPr>
        <w:t>The Cases: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F51FA" w:rsidTr="004F51FA">
        <w:tc>
          <w:tcPr>
            <w:tcW w:w="4428" w:type="dxa"/>
          </w:tcPr>
          <w:p w:rsidR="004F51FA" w:rsidRPr="00947789" w:rsidRDefault="004F51FA" w:rsidP="004F51FA">
            <w:pPr>
              <w:spacing w:line="480" w:lineRule="auto"/>
              <w:rPr>
                <w:b/>
              </w:rPr>
            </w:pPr>
            <w:r w:rsidRPr="004F51FA">
              <w:t>1</w:t>
            </w:r>
            <w:r w:rsidRPr="00947789">
              <w:rPr>
                <w:b/>
              </w:rPr>
              <w:t>.Tinker v. Des Moines Ind. Community School District 1969</w:t>
            </w:r>
          </w:p>
          <w:p w:rsidR="004F51FA" w:rsidRPr="00820582" w:rsidRDefault="004F51FA" w:rsidP="004F51FA">
            <w:pPr>
              <w:spacing w:line="480" w:lineRule="auto"/>
              <w:rPr>
                <w:b/>
              </w:rPr>
            </w:pPr>
            <w:r w:rsidRPr="004F51FA">
              <w:t xml:space="preserve">2 </w:t>
            </w:r>
            <w:r w:rsidRPr="00820582">
              <w:rPr>
                <w:b/>
              </w:rPr>
              <w:t>Goss V Lopez 1974</w:t>
            </w:r>
          </w:p>
          <w:p w:rsidR="004F51FA" w:rsidRPr="004F51FA" w:rsidRDefault="004F51FA" w:rsidP="004F51FA">
            <w:pPr>
              <w:spacing w:line="480" w:lineRule="auto"/>
            </w:pPr>
            <w:r w:rsidRPr="004F51FA">
              <w:t xml:space="preserve">3. </w:t>
            </w:r>
            <w:r w:rsidRPr="00947789">
              <w:rPr>
                <w:b/>
              </w:rPr>
              <w:t>NJ V TLO 1980</w:t>
            </w:r>
          </w:p>
          <w:p w:rsidR="004F51FA" w:rsidRPr="00820582" w:rsidRDefault="004F51FA" w:rsidP="004F51FA">
            <w:pPr>
              <w:spacing w:line="480" w:lineRule="auto"/>
              <w:rPr>
                <w:b/>
              </w:rPr>
            </w:pPr>
            <w:r w:rsidRPr="004F51FA">
              <w:t xml:space="preserve">4. </w:t>
            </w:r>
            <w:r w:rsidRPr="00820582">
              <w:rPr>
                <w:b/>
              </w:rPr>
              <w:t xml:space="preserve">Bethel V Fraser 1986 </w:t>
            </w:r>
          </w:p>
          <w:p w:rsidR="004F51FA" w:rsidRPr="004F51FA" w:rsidRDefault="004F51FA" w:rsidP="004F51FA">
            <w:pPr>
              <w:spacing w:line="480" w:lineRule="auto"/>
            </w:pPr>
            <w:r w:rsidRPr="004F51FA">
              <w:t xml:space="preserve">5. </w:t>
            </w:r>
            <w:r w:rsidRPr="00947789">
              <w:rPr>
                <w:b/>
              </w:rPr>
              <w:t xml:space="preserve">Hazelwood V </w:t>
            </w:r>
            <w:proofErr w:type="spellStart"/>
            <w:r w:rsidRPr="00947789">
              <w:rPr>
                <w:b/>
              </w:rPr>
              <w:t>Kuhlmeier</w:t>
            </w:r>
            <w:proofErr w:type="spellEnd"/>
            <w:r w:rsidRPr="00947789">
              <w:rPr>
                <w:b/>
              </w:rPr>
              <w:t xml:space="preserve"> 1987</w:t>
            </w:r>
          </w:p>
        </w:tc>
        <w:tc>
          <w:tcPr>
            <w:tcW w:w="4428" w:type="dxa"/>
          </w:tcPr>
          <w:p w:rsidR="004F51FA" w:rsidRPr="004F51FA" w:rsidRDefault="004F51FA" w:rsidP="004F51FA">
            <w:pPr>
              <w:spacing w:line="480" w:lineRule="auto"/>
            </w:pPr>
            <w:r w:rsidRPr="004F51FA">
              <w:t xml:space="preserve">6. </w:t>
            </w:r>
            <w:r w:rsidRPr="00947789">
              <w:rPr>
                <w:b/>
              </w:rPr>
              <w:t>Santa Fe Ind. School V Doe 2000</w:t>
            </w:r>
          </w:p>
          <w:p w:rsidR="004F51FA" w:rsidRPr="00820582" w:rsidRDefault="004F51FA" w:rsidP="004F51FA">
            <w:pPr>
              <w:spacing w:line="480" w:lineRule="auto"/>
              <w:rPr>
                <w:b/>
              </w:rPr>
            </w:pPr>
            <w:r w:rsidRPr="004F51FA">
              <w:t xml:space="preserve">7. </w:t>
            </w:r>
            <w:r w:rsidRPr="00820582">
              <w:rPr>
                <w:b/>
              </w:rPr>
              <w:t xml:space="preserve">BOE of IDS 92 of Pottstown County </w:t>
            </w:r>
            <w:proofErr w:type="gramStart"/>
            <w:r w:rsidRPr="00820582">
              <w:rPr>
                <w:b/>
              </w:rPr>
              <w:t>v</w:t>
            </w:r>
            <w:proofErr w:type="gramEnd"/>
            <w:r w:rsidRPr="00820582">
              <w:rPr>
                <w:b/>
              </w:rPr>
              <w:t xml:space="preserve"> Earls 2002</w:t>
            </w:r>
          </w:p>
          <w:p w:rsidR="004F51FA" w:rsidRPr="004F51FA" w:rsidRDefault="004F51FA" w:rsidP="004F51FA">
            <w:pPr>
              <w:spacing w:line="480" w:lineRule="auto"/>
            </w:pPr>
            <w:r w:rsidRPr="004F51FA">
              <w:t>8.</w:t>
            </w:r>
            <w:r w:rsidRPr="00947789">
              <w:rPr>
                <w:b/>
              </w:rPr>
              <w:t>Morse V Frederick 2007</w:t>
            </w:r>
          </w:p>
          <w:p w:rsidR="004F51FA" w:rsidRPr="00820582" w:rsidRDefault="004F51FA" w:rsidP="004F51FA">
            <w:pPr>
              <w:spacing w:line="480" w:lineRule="auto"/>
              <w:rPr>
                <w:b/>
              </w:rPr>
            </w:pPr>
            <w:r w:rsidRPr="004F51FA">
              <w:t xml:space="preserve">9. </w:t>
            </w:r>
            <w:proofErr w:type="spellStart"/>
            <w:r w:rsidRPr="00820582">
              <w:rPr>
                <w:b/>
              </w:rPr>
              <w:t>Doninger</w:t>
            </w:r>
            <w:proofErr w:type="spellEnd"/>
            <w:r w:rsidRPr="00820582">
              <w:rPr>
                <w:b/>
              </w:rPr>
              <w:t xml:space="preserve"> V </w:t>
            </w:r>
            <w:proofErr w:type="spellStart"/>
            <w:r w:rsidRPr="00820582">
              <w:rPr>
                <w:b/>
              </w:rPr>
              <w:t>Niehoff</w:t>
            </w:r>
            <w:proofErr w:type="spellEnd"/>
            <w:r w:rsidRPr="00820582">
              <w:rPr>
                <w:b/>
              </w:rPr>
              <w:t xml:space="preserve"> 2010</w:t>
            </w:r>
            <w:r w:rsidR="0027665E" w:rsidRPr="00820582">
              <w:rPr>
                <w:b/>
              </w:rPr>
              <w:t xml:space="preserve"> (State of CT)</w:t>
            </w:r>
          </w:p>
          <w:p w:rsidR="004F51FA" w:rsidRPr="004F51FA" w:rsidRDefault="004F51FA" w:rsidP="004F51FA">
            <w:pPr>
              <w:spacing w:line="480" w:lineRule="auto"/>
            </w:pPr>
          </w:p>
        </w:tc>
      </w:tr>
    </w:tbl>
    <w:p w:rsidR="00947789" w:rsidRDefault="00947789"/>
    <w:p w:rsidR="00A53C31" w:rsidRDefault="004F51FA">
      <w:r>
        <w:t>For each case presented please fill out the organizer as much as possible</w:t>
      </w:r>
      <w:r w:rsidR="00947789">
        <w:t>.</w:t>
      </w:r>
      <w: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428"/>
        <w:gridCol w:w="4950"/>
      </w:tblGrid>
      <w:tr w:rsidR="004F51FA" w:rsidRPr="004F51FA" w:rsidTr="00352631">
        <w:tc>
          <w:tcPr>
            <w:tcW w:w="4428" w:type="dxa"/>
          </w:tcPr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General info</w:t>
            </w: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Name of case:</w:t>
            </w: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Locations:</w:t>
            </w: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Date of case:</w:t>
            </w:r>
          </w:p>
          <w:p w:rsidR="00352631" w:rsidRPr="00947789" w:rsidRDefault="00352631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 xml:space="preserve">Dates of SC decision: </w:t>
            </w: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Other info:</w:t>
            </w:r>
          </w:p>
          <w:p w:rsidR="00820582" w:rsidRPr="00947789" w:rsidRDefault="00820582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F51FA" w:rsidRPr="00947789" w:rsidRDefault="004F51FA" w:rsidP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2. The issue: what happened?</w:t>
            </w:r>
          </w:p>
          <w:p w:rsidR="004F51FA" w:rsidRPr="00947789" w:rsidRDefault="004F51FA" w:rsidP="004F51FA">
            <w:pPr>
              <w:rPr>
                <w:b/>
                <w:sz w:val="20"/>
                <w:szCs w:val="20"/>
              </w:rPr>
            </w:pPr>
          </w:p>
        </w:tc>
      </w:tr>
      <w:tr w:rsidR="004F51FA" w:rsidRPr="004F51FA" w:rsidTr="00352631">
        <w:tc>
          <w:tcPr>
            <w:tcW w:w="4428" w:type="dxa"/>
          </w:tcPr>
          <w:p w:rsidR="004F51FA" w:rsidRPr="00947789" w:rsidRDefault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>3. Once it went to court, what rights were being violated</w:t>
            </w:r>
            <w:r w:rsidR="00947789">
              <w:rPr>
                <w:b/>
                <w:sz w:val="20"/>
                <w:szCs w:val="20"/>
              </w:rPr>
              <w:t>/ what question was being argued</w:t>
            </w:r>
            <w:r w:rsidRPr="00947789">
              <w:rPr>
                <w:b/>
                <w:sz w:val="20"/>
                <w:szCs w:val="20"/>
              </w:rPr>
              <w:t xml:space="preserve">?   </w:t>
            </w: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  <w:p w:rsidR="004F51FA" w:rsidRPr="00947789" w:rsidRDefault="004F51FA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4F51FA" w:rsidRPr="00947789" w:rsidRDefault="004F51FA" w:rsidP="004F51FA">
            <w:pPr>
              <w:rPr>
                <w:b/>
                <w:sz w:val="20"/>
                <w:szCs w:val="20"/>
              </w:rPr>
            </w:pPr>
            <w:r w:rsidRPr="00947789">
              <w:rPr>
                <w:b/>
                <w:sz w:val="20"/>
                <w:szCs w:val="20"/>
              </w:rPr>
              <w:t xml:space="preserve">4. The lower court system: what were the initial decisions? </w:t>
            </w:r>
          </w:p>
        </w:tc>
      </w:tr>
      <w:tr w:rsidR="004F51FA" w:rsidRPr="004F51FA" w:rsidTr="00352631">
        <w:tc>
          <w:tcPr>
            <w:tcW w:w="4428" w:type="dxa"/>
          </w:tcPr>
          <w:p w:rsidR="00352631" w:rsidRDefault="0035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The Decision/</w:t>
            </w:r>
            <w:bookmarkStart w:id="0" w:name="_GoBack"/>
            <w:bookmarkEnd w:id="0"/>
            <w:r>
              <w:rPr>
                <w:sz w:val="20"/>
                <w:szCs w:val="20"/>
              </w:rPr>
              <w:t>impact:</w:t>
            </w: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Default="00352631">
            <w:pPr>
              <w:rPr>
                <w:sz w:val="20"/>
                <w:szCs w:val="20"/>
              </w:rPr>
            </w:pPr>
          </w:p>
          <w:p w:rsidR="00352631" w:rsidRPr="004F51FA" w:rsidRDefault="00352631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F51FA" w:rsidRPr="004F51FA" w:rsidRDefault="00352631" w:rsidP="004F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personally agree with the decision? Explain</w:t>
            </w:r>
          </w:p>
        </w:tc>
      </w:tr>
    </w:tbl>
    <w:p w:rsidR="00B72541" w:rsidRDefault="00B7254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lastRenderedPageBreak/>
        <w:t>My sources:</w:t>
      </w: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947789" w:rsidRPr="00352631" w:rsidRDefault="00947789" w:rsidP="004F51FA">
      <w:pPr>
        <w:rPr>
          <w:b/>
          <w:sz w:val="20"/>
          <w:szCs w:val="20"/>
        </w:rPr>
      </w:pPr>
      <w:r w:rsidRPr="00352631">
        <w:rPr>
          <w:b/>
          <w:sz w:val="20"/>
          <w:szCs w:val="20"/>
        </w:rPr>
        <w:t>Step 2</w:t>
      </w:r>
    </w:p>
    <w:p w:rsidR="00947789" w:rsidRDefault="00947789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 xml:space="preserve">Each group will share </w:t>
      </w:r>
      <w:r w:rsidR="00820582">
        <w:rPr>
          <w:sz w:val="20"/>
          <w:szCs w:val="20"/>
        </w:rPr>
        <w:t>assigned case</w:t>
      </w:r>
      <w:r w:rsidR="00947789">
        <w:rPr>
          <w:sz w:val="20"/>
          <w:szCs w:val="20"/>
        </w:rPr>
        <w:t xml:space="preserve">. </w:t>
      </w:r>
      <w:r w:rsidR="00820582">
        <w:rPr>
          <w:sz w:val="20"/>
          <w:szCs w:val="20"/>
        </w:rPr>
        <w:t xml:space="preserve"> </w:t>
      </w: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Share your findings with others that have the same case.</w:t>
      </w: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Additional info from others:</w:t>
      </w: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Step 3: Together as a group</w:t>
      </w:r>
    </w:p>
    <w:p w:rsidR="00352631" w:rsidRDefault="00352631" w:rsidP="004F51FA">
      <w:pPr>
        <w:rPr>
          <w:sz w:val="20"/>
          <w:szCs w:val="20"/>
        </w:rPr>
      </w:pPr>
    </w:p>
    <w:p w:rsidR="00820582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20582">
        <w:rPr>
          <w:sz w:val="20"/>
          <w:szCs w:val="20"/>
        </w:rPr>
        <w:t xml:space="preserve">Make a one slide power point </w:t>
      </w:r>
      <w:r>
        <w:rPr>
          <w:sz w:val="20"/>
          <w:szCs w:val="20"/>
        </w:rPr>
        <w:t xml:space="preserve">about the case and then one slide about the decision and impact. </w:t>
      </w:r>
    </w:p>
    <w:p w:rsidR="00947789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 xml:space="preserve">- In class you will have a </w:t>
      </w:r>
      <w:proofErr w:type="gramStart"/>
      <w:r>
        <w:rPr>
          <w:sz w:val="20"/>
          <w:szCs w:val="20"/>
        </w:rPr>
        <w:t>few  min.</w:t>
      </w:r>
      <w:proofErr w:type="gramEnd"/>
      <w:r>
        <w:rPr>
          <w:sz w:val="20"/>
          <w:szCs w:val="20"/>
        </w:rPr>
        <w:t xml:space="preserve"> to go </w:t>
      </w:r>
      <w:r w:rsidR="00947789">
        <w:rPr>
          <w:sz w:val="20"/>
          <w:szCs w:val="20"/>
        </w:rPr>
        <w:t xml:space="preserve">over the case except for the decision. </w:t>
      </w: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-Poll the class on what they think the decision should be.</w:t>
      </w:r>
    </w:p>
    <w:p w:rsidR="00352631" w:rsidRDefault="00352631" w:rsidP="004F51FA">
      <w:pPr>
        <w:rPr>
          <w:sz w:val="20"/>
          <w:szCs w:val="20"/>
        </w:rPr>
      </w:pPr>
      <w:r>
        <w:rPr>
          <w:sz w:val="20"/>
          <w:szCs w:val="20"/>
        </w:rPr>
        <w:t>-Show the second slide.</w:t>
      </w:r>
    </w:p>
    <w:p w:rsidR="00352631" w:rsidRDefault="00352631" w:rsidP="004F51FA">
      <w:pPr>
        <w:rPr>
          <w:sz w:val="20"/>
          <w:szCs w:val="20"/>
        </w:rPr>
      </w:pPr>
    </w:p>
    <w:p w:rsidR="00352631" w:rsidRDefault="00352631" w:rsidP="004F51FA">
      <w:pPr>
        <w:rPr>
          <w:sz w:val="20"/>
          <w:szCs w:val="20"/>
        </w:rPr>
      </w:pPr>
    </w:p>
    <w:p w:rsidR="00947789" w:rsidRPr="004F51FA" w:rsidRDefault="00947789" w:rsidP="004F51FA">
      <w:pPr>
        <w:rPr>
          <w:sz w:val="20"/>
          <w:szCs w:val="20"/>
        </w:rPr>
      </w:pPr>
    </w:p>
    <w:sectPr w:rsidR="00947789" w:rsidRPr="004F51FA" w:rsidSect="00B72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3CC"/>
    <w:multiLevelType w:val="hybridMultilevel"/>
    <w:tmpl w:val="B448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B89"/>
    <w:multiLevelType w:val="multilevel"/>
    <w:tmpl w:val="0088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B5156"/>
    <w:multiLevelType w:val="hybridMultilevel"/>
    <w:tmpl w:val="5192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86382"/>
    <w:multiLevelType w:val="hybridMultilevel"/>
    <w:tmpl w:val="375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54B6"/>
    <w:multiLevelType w:val="multilevel"/>
    <w:tmpl w:val="46163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43981"/>
    <w:multiLevelType w:val="multilevel"/>
    <w:tmpl w:val="8E583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37E1D"/>
    <w:multiLevelType w:val="hybridMultilevel"/>
    <w:tmpl w:val="765292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E1D17"/>
    <w:multiLevelType w:val="multilevel"/>
    <w:tmpl w:val="84EC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7616"/>
    <w:multiLevelType w:val="multilevel"/>
    <w:tmpl w:val="1338D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C57CC"/>
    <w:multiLevelType w:val="multilevel"/>
    <w:tmpl w:val="FD788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47"/>
    <w:rsid w:val="00066203"/>
    <w:rsid w:val="00096599"/>
    <w:rsid w:val="00152206"/>
    <w:rsid w:val="001E0147"/>
    <w:rsid w:val="002274C6"/>
    <w:rsid w:val="00261613"/>
    <w:rsid w:val="0027665E"/>
    <w:rsid w:val="00352631"/>
    <w:rsid w:val="004201C7"/>
    <w:rsid w:val="004F51FA"/>
    <w:rsid w:val="00790768"/>
    <w:rsid w:val="00820582"/>
    <w:rsid w:val="008626E3"/>
    <w:rsid w:val="008A1F3E"/>
    <w:rsid w:val="00940D19"/>
    <w:rsid w:val="00947789"/>
    <w:rsid w:val="009A5E4D"/>
    <w:rsid w:val="009A6550"/>
    <w:rsid w:val="00A53C31"/>
    <w:rsid w:val="00AB3844"/>
    <w:rsid w:val="00B555C5"/>
    <w:rsid w:val="00B72541"/>
    <w:rsid w:val="00BF160B"/>
    <w:rsid w:val="00D25BF0"/>
    <w:rsid w:val="00DC6A3E"/>
    <w:rsid w:val="00DD34D8"/>
    <w:rsid w:val="00D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3116D"/>
  <w15:docId w15:val="{AE9899E0-0109-4FCA-A13F-F2E614F6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C7"/>
    <w:pPr>
      <w:ind w:left="720"/>
      <w:contextualSpacing/>
    </w:pPr>
  </w:style>
  <w:style w:type="table" w:styleId="TableGrid">
    <w:name w:val="Table Grid"/>
    <w:basedOn w:val="TableNormal"/>
    <w:rsid w:val="008626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</vt:lpstr>
    </vt:vector>
  </TitlesOfParts>
  <Company>RSD17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</dc:title>
  <dc:creator>H-K</dc:creator>
  <cp:lastModifiedBy>Ritter, Tracey</cp:lastModifiedBy>
  <cp:revision>5</cp:revision>
  <cp:lastPrinted>2012-10-16T13:27:00Z</cp:lastPrinted>
  <dcterms:created xsi:type="dcterms:W3CDTF">2012-10-16T13:28:00Z</dcterms:created>
  <dcterms:modified xsi:type="dcterms:W3CDTF">2018-09-26T12:41:00Z</dcterms:modified>
</cp:coreProperties>
</file>